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62" w:rsidRPr="000D67B4" w:rsidRDefault="00F03A3F" w:rsidP="00F03A3F">
      <w:pPr>
        <w:jc w:val="center"/>
        <w:rPr>
          <w:rFonts w:eastAsia="方正小标宋简体"/>
          <w:b/>
          <w:sz w:val="36"/>
          <w:szCs w:val="36"/>
        </w:rPr>
      </w:pPr>
      <w:r w:rsidRPr="00E52F0E">
        <w:rPr>
          <w:rFonts w:ascii="方正小标宋简体" w:eastAsia="方正小标宋简体" w:hint="eastAsia"/>
          <w:b/>
          <w:sz w:val="36"/>
          <w:szCs w:val="36"/>
        </w:rPr>
        <w:t>仪器设备</w:t>
      </w:r>
      <w:r w:rsidR="00D665EA" w:rsidRPr="00E52F0E">
        <w:rPr>
          <w:rFonts w:ascii="方正小标宋简体" w:eastAsia="方正小标宋简体" w:hint="eastAsia"/>
          <w:b/>
          <w:sz w:val="36"/>
          <w:szCs w:val="36"/>
        </w:rPr>
        <w:t>丢失</w:t>
      </w:r>
      <w:r w:rsidR="00006545" w:rsidRPr="00E52F0E">
        <w:rPr>
          <w:rFonts w:ascii="方正小标宋简体" w:eastAsia="方正小标宋简体" w:hint="eastAsia"/>
          <w:b/>
          <w:sz w:val="36"/>
          <w:szCs w:val="36"/>
        </w:rPr>
        <w:t>赔偿</w:t>
      </w:r>
      <w:r w:rsidR="000D67B4" w:rsidRPr="00E52F0E">
        <w:rPr>
          <w:rFonts w:ascii="方正小标宋简体" w:eastAsia="方正小标宋简体" w:hint="eastAsia"/>
          <w:b/>
          <w:sz w:val="36"/>
          <w:szCs w:val="36"/>
        </w:rPr>
        <w:t>管理</w:t>
      </w:r>
      <w:r w:rsidR="00006545" w:rsidRPr="00E52F0E">
        <w:rPr>
          <w:rFonts w:ascii="方正小标宋简体" w:eastAsia="方正小标宋简体" w:hint="eastAsia"/>
          <w:b/>
          <w:sz w:val="36"/>
          <w:szCs w:val="36"/>
        </w:rPr>
        <w:t>办法</w:t>
      </w:r>
      <w:r w:rsidR="000D67B4">
        <w:rPr>
          <w:rFonts w:eastAsia="方正小标宋简体"/>
          <w:b/>
          <w:sz w:val="36"/>
          <w:szCs w:val="36"/>
        </w:rPr>
        <w:t>(</w:t>
      </w:r>
      <w:r w:rsidR="000D67B4">
        <w:rPr>
          <w:rFonts w:eastAsia="方正小标宋简体" w:hint="eastAsia"/>
          <w:b/>
          <w:sz w:val="36"/>
          <w:szCs w:val="36"/>
        </w:rPr>
        <w:t>草案</w:t>
      </w:r>
      <w:r w:rsidR="000D67B4">
        <w:rPr>
          <w:rFonts w:eastAsia="方正小标宋简体" w:hint="eastAsia"/>
          <w:b/>
          <w:sz w:val="36"/>
          <w:szCs w:val="36"/>
        </w:rPr>
        <w:t>)</w:t>
      </w:r>
    </w:p>
    <w:p w:rsidR="009B3532" w:rsidRPr="000D67B4" w:rsidRDefault="009B3532" w:rsidP="00F03A3F">
      <w:pPr>
        <w:jc w:val="center"/>
        <w:rPr>
          <w:rFonts w:ascii="方正仿宋简体" w:eastAsia="方正仿宋简体"/>
          <w:b/>
          <w:sz w:val="32"/>
          <w:szCs w:val="32"/>
        </w:rPr>
      </w:pPr>
      <w:r w:rsidRPr="000D67B4">
        <w:rPr>
          <w:rFonts w:ascii="方正仿宋简体" w:eastAsia="方正仿宋简体" w:hint="eastAsia"/>
          <w:b/>
          <w:sz w:val="32"/>
          <w:szCs w:val="32"/>
        </w:rPr>
        <w:t>第一章  总则</w:t>
      </w:r>
    </w:p>
    <w:p w:rsidR="00D665EA" w:rsidRDefault="009B3532" w:rsidP="00D665EA">
      <w:pPr>
        <w:ind w:firstLineChars="200" w:firstLine="640"/>
        <w:rPr>
          <w:rFonts w:ascii="方正仿宋简体" w:eastAsia="方正仿宋简体"/>
          <w:sz w:val="32"/>
          <w:szCs w:val="32"/>
        </w:rPr>
      </w:pPr>
      <w:r>
        <w:rPr>
          <w:rFonts w:ascii="方正仿宋简体" w:eastAsia="方正仿宋简体" w:hint="eastAsia"/>
          <w:sz w:val="32"/>
          <w:szCs w:val="32"/>
        </w:rPr>
        <w:t>第一条 为了加强</w:t>
      </w:r>
      <w:r w:rsidR="00D665EA">
        <w:rPr>
          <w:rFonts w:ascii="方正仿宋简体" w:eastAsia="方正仿宋简体" w:hint="eastAsia"/>
          <w:sz w:val="32"/>
          <w:szCs w:val="32"/>
        </w:rPr>
        <w:t>仪器设备</w:t>
      </w:r>
      <w:r>
        <w:rPr>
          <w:rFonts w:ascii="方正仿宋简体" w:eastAsia="方正仿宋简体" w:hint="eastAsia"/>
          <w:sz w:val="32"/>
          <w:szCs w:val="32"/>
        </w:rPr>
        <w:t>的管理，确保</w:t>
      </w:r>
      <w:r w:rsidR="00D665EA">
        <w:rPr>
          <w:rFonts w:ascii="方正仿宋简体" w:eastAsia="方正仿宋简体" w:hint="eastAsia"/>
          <w:sz w:val="32"/>
          <w:szCs w:val="32"/>
        </w:rPr>
        <w:t>仪器设备</w:t>
      </w:r>
      <w:r>
        <w:rPr>
          <w:rFonts w:ascii="方正仿宋简体" w:eastAsia="方正仿宋简体" w:hint="eastAsia"/>
          <w:sz w:val="32"/>
          <w:szCs w:val="32"/>
        </w:rPr>
        <w:t>的完整、安全和有效使用，根据教育部《高等学校设备器材损坏丢失赔偿</w:t>
      </w:r>
      <w:r w:rsidR="00565367">
        <w:rPr>
          <w:rFonts w:ascii="方正仿宋简体" w:eastAsia="方正仿宋简体" w:hint="eastAsia"/>
          <w:sz w:val="32"/>
          <w:szCs w:val="32"/>
        </w:rPr>
        <w:t>处理</w:t>
      </w:r>
      <w:r>
        <w:rPr>
          <w:rFonts w:ascii="方正仿宋简体" w:eastAsia="方正仿宋简体" w:hint="eastAsia"/>
          <w:sz w:val="32"/>
          <w:szCs w:val="32"/>
        </w:rPr>
        <w:t>办法》</w:t>
      </w:r>
      <w:r w:rsidR="00D665EA">
        <w:rPr>
          <w:rFonts w:ascii="方正仿宋简体" w:eastAsia="方正仿宋简体" w:hint="eastAsia"/>
          <w:sz w:val="32"/>
          <w:szCs w:val="32"/>
        </w:rPr>
        <w:t>、</w:t>
      </w:r>
      <w:r w:rsidR="00565367">
        <w:rPr>
          <w:rFonts w:ascii="方正仿宋简体" w:eastAsia="方正仿宋简体" w:hint="eastAsia"/>
          <w:sz w:val="32"/>
          <w:szCs w:val="32"/>
        </w:rPr>
        <w:t>财政部《</w:t>
      </w:r>
      <w:r w:rsidR="00565367" w:rsidRPr="00565367">
        <w:rPr>
          <w:rFonts w:ascii="方正仿宋简体" w:eastAsia="方正仿宋简体" w:hint="eastAsia"/>
          <w:sz w:val="32"/>
          <w:szCs w:val="32"/>
        </w:rPr>
        <w:t>行政事业单位资产清查核实管理办法</w:t>
      </w:r>
      <w:r w:rsidR="00565367">
        <w:rPr>
          <w:rFonts w:ascii="方正仿宋简体" w:eastAsia="方正仿宋简体" w:hint="eastAsia"/>
          <w:sz w:val="32"/>
          <w:szCs w:val="32"/>
        </w:rPr>
        <w:t>》</w:t>
      </w:r>
      <w:r w:rsidR="00347E74">
        <w:rPr>
          <w:rFonts w:ascii="方正仿宋简体" w:eastAsia="方正仿宋简体" w:hint="eastAsia"/>
          <w:sz w:val="32"/>
          <w:szCs w:val="32"/>
        </w:rPr>
        <w:t>、《北京理工大学仪器设备管理办法》</w:t>
      </w:r>
      <w:r w:rsidR="00D665EA">
        <w:rPr>
          <w:rFonts w:ascii="方正仿宋简体" w:eastAsia="方正仿宋简体" w:hint="eastAsia"/>
          <w:sz w:val="32"/>
          <w:szCs w:val="32"/>
        </w:rPr>
        <w:t>等有关文件精神和要求，结合我校实际情况，特制定本办法。</w:t>
      </w:r>
    </w:p>
    <w:p w:rsidR="000B7E13" w:rsidRDefault="00D665EA" w:rsidP="00D665EA">
      <w:pPr>
        <w:ind w:firstLineChars="200" w:firstLine="640"/>
        <w:rPr>
          <w:rFonts w:ascii="方正仿宋简体" w:eastAsia="方正仿宋简体"/>
          <w:sz w:val="32"/>
          <w:szCs w:val="32"/>
        </w:rPr>
      </w:pPr>
      <w:r>
        <w:rPr>
          <w:rFonts w:ascii="方正仿宋简体" w:eastAsia="方正仿宋简体" w:hint="eastAsia"/>
          <w:sz w:val="32"/>
          <w:szCs w:val="32"/>
        </w:rPr>
        <w:t>第二条  本办法适用所有</w:t>
      </w:r>
      <w:r w:rsidR="00B70E41">
        <w:rPr>
          <w:rFonts w:ascii="方正仿宋简体" w:eastAsia="方正仿宋简体" w:hint="eastAsia"/>
          <w:sz w:val="32"/>
          <w:szCs w:val="32"/>
        </w:rPr>
        <w:t>在账的仪器设备</w:t>
      </w:r>
      <w:r w:rsidR="000B7E13">
        <w:rPr>
          <w:rFonts w:ascii="方正仿宋简体" w:eastAsia="方正仿宋简体" w:hint="eastAsia"/>
          <w:sz w:val="32"/>
          <w:szCs w:val="32"/>
        </w:rPr>
        <w:t>。无论何种购置经费来源渠道</w:t>
      </w:r>
      <w:r w:rsidR="00DB55FE">
        <w:rPr>
          <w:rFonts w:ascii="方正仿宋简体" w:eastAsia="方正仿宋简体" w:hint="eastAsia"/>
          <w:sz w:val="32"/>
          <w:szCs w:val="32"/>
        </w:rPr>
        <w:t>的仪器设备一旦丢失损坏，均须按照本办法进行赔偿。</w:t>
      </w:r>
    </w:p>
    <w:p w:rsidR="000B7E13" w:rsidRPr="007E03C0" w:rsidRDefault="000B7E13" w:rsidP="000B7E13">
      <w:pPr>
        <w:jc w:val="center"/>
        <w:rPr>
          <w:rFonts w:ascii="方正仿宋简体" w:eastAsia="方正仿宋简体"/>
          <w:b/>
          <w:sz w:val="32"/>
          <w:szCs w:val="32"/>
        </w:rPr>
      </w:pPr>
      <w:r w:rsidRPr="007E03C0">
        <w:rPr>
          <w:rFonts w:ascii="方正仿宋简体" w:eastAsia="方正仿宋简体" w:hint="eastAsia"/>
          <w:b/>
          <w:sz w:val="32"/>
          <w:szCs w:val="32"/>
        </w:rPr>
        <w:t>第二章 管理责任</w:t>
      </w:r>
    </w:p>
    <w:p w:rsidR="00F03A3F" w:rsidRDefault="000B7E13" w:rsidP="000B7E13">
      <w:pPr>
        <w:ind w:firstLineChars="200" w:firstLine="640"/>
        <w:jc w:val="left"/>
        <w:rPr>
          <w:rFonts w:ascii="方正仿宋简体" w:eastAsia="方正仿宋简体"/>
          <w:sz w:val="32"/>
          <w:szCs w:val="32"/>
        </w:rPr>
      </w:pPr>
      <w:r>
        <w:rPr>
          <w:rFonts w:ascii="方正仿宋简体" w:eastAsia="方正仿宋简体" w:hint="eastAsia"/>
          <w:sz w:val="32"/>
          <w:szCs w:val="32"/>
        </w:rPr>
        <w:t>第三条</w:t>
      </w:r>
      <w:r w:rsidR="00DB55FE">
        <w:rPr>
          <w:rFonts w:ascii="方正仿宋简体" w:eastAsia="方正仿宋简体" w:hint="eastAsia"/>
          <w:sz w:val="32"/>
          <w:szCs w:val="32"/>
        </w:rPr>
        <w:t xml:space="preserve"> </w:t>
      </w:r>
      <w:r>
        <w:rPr>
          <w:rFonts w:ascii="方正仿宋简体" w:eastAsia="方正仿宋简体" w:hint="eastAsia"/>
          <w:sz w:val="32"/>
          <w:szCs w:val="32"/>
        </w:rPr>
        <w:t>仪器设备领用人作为</w:t>
      </w:r>
      <w:r w:rsidR="00DB55FE">
        <w:rPr>
          <w:rFonts w:ascii="方正仿宋简体" w:eastAsia="方正仿宋简体" w:hint="eastAsia"/>
          <w:sz w:val="32"/>
          <w:szCs w:val="32"/>
        </w:rPr>
        <w:t>仪器设备管理的</w:t>
      </w:r>
      <w:r>
        <w:rPr>
          <w:rFonts w:ascii="方正仿宋简体" w:eastAsia="方正仿宋简体" w:hint="eastAsia"/>
          <w:sz w:val="32"/>
          <w:szCs w:val="32"/>
        </w:rPr>
        <w:t>直接责任人，应对仪器设备仔细保管，精心维护，不定期盘点，防止丢失损坏。</w:t>
      </w:r>
      <w:r w:rsidR="00F03A3F" w:rsidRPr="009B3532">
        <w:rPr>
          <w:rFonts w:ascii="方正仿宋简体" w:eastAsia="方正仿宋简体" w:hint="eastAsia"/>
          <w:sz w:val="32"/>
          <w:szCs w:val="32"/>
        </w:rPr>
        <w:t>盘点中发现</w:t>
      </w:r>
      <w:r>
        <w:rPr>
          <w:rFonts w:ascii="方正仿宋简体" w:eastAsia="方正仿宋简体" w:hint="eastAsia"/>
          <w:sz w:val="32"/>
          <w:szCs w:val="32"/>
        </w:rPr>
        <w:t>丢失</w:t>
      </w:r>
      <w:r w:rsidR="00F03A3F" w:rsidRPr="009B3532">
        <w:rPr>
          <w:rFonts w:ascii="方正仿宋简体" w:eastAsia="方正仿宋简体" w:hint="eastAsia"/>
          <w:sz w:val="32"/>
          <w:szCs w:val="32"/>
        </w:rPr>
        <w:t>的仪器设备要如实上报，不得隐瞒，若</w:t>
      </w:r>
      <w:r>
        <w:rPr>
          <w:rFonts w:ascii="方正仿宋简体" w:eastAsia="方正仿宋简体" w:hint="eastAsia"/>
          <w:sz w:val="32"/>
          <w:szCs w:val="32"/>
        </w:rPr>
        <w:t>管理部门</w:t>
      </w:r>
      <w:r w:rsidR="00F03A3F" w:rsidRPr="009B3532">
        <w:rPr>
          <w:rFonts w:ascii="方正仿宋简体" w:eastAsia="方正仿宋简体" w:hint="eastAsia"/>
          <w:sz w:val="32"/>
          <w:szCs w:val="32"/>
        </w:rPr>
        <w:t>抽查中发现</w:t>
      </w:r>
      <w:r w:rsidR="005D13FF" w:rsidRPr="009B3532">
        <w:rPr>
          <w:rFonts w:ascii="方正仿宋简体" w:eastAsia="方正仿宋简体" w:hint="eastAsia"/>
          <w:sz w:val="32"/>
          <w:szCs w:val="32"/>
        </w:rPr>
        <w:t>则</w:t>
      </w:r>
      <w:r w:rsidR="00F03A3F" w:rsidRPr="009B3532">
        <w:rPr>
          <w:rFonts w:ascii="方正仿宋简体" w:eastAsia="方正仿宋简体" w:hint="eastAsia"/>
          <w:sz w:val="32"/>
          <w:szCs w:val="32"/>
        </w:rPr>
        <w:t>加倍处罚。</w:t>
      </w:r>
    </w:p>
    <w:p w:rsidR="003E68DC" w:rsidRDefault="00DB55FE" w:rsidP="000B7E13">
      <w:pPr>
        <w:ind w:firstLineChars="200" w:firstLine="640"/>
        <w:jc w:val="left"/>
        <w:rPr>
          <w:rFonts w:ascii="方正仿宋简体" w:eastAsia="方正仿宋简体"/>
          <w:sz w:val="32"/>
          <w:szCs w:val="32"/>
        </w:rPr>
      </w:pPr>
      <w:r>
        <w:rPr>
          <w:rFonts w:ascii="方正仿宋简体" w:eastAsia="方正仿宋简体" w:hint="eastAsia"/>
          <w:sz w:val="32"/>
          <w:szCs w:val="32"/>
        </w:rPr>
        <w:t>第四条 仪器设备使用单位作为仪器设备管理的间接责任人，</w:t>
      </w:r>
      <w:r w:rsidR="00DA2408">
        <w:rPr>
          <w:rFonts w:ascii="方正仿宋简体" w:eastAsia="方正仿宋简体" w:hint="eastAsia"/>
          <w:sz w:val="32"/>
          <w:szCs w:val="32"/>
        </w:rPr>
        <w:t>应高度重视仪器设备管理工作，</w:t>
      </w:r>
      <w:r>
        <w:rPr>
          <w:rFonts w:ascii="方正仿宋简体" w:eastAsia="方正仿宋简体" w:hint="eastAsia"/>
          <w:sz w:val="32"/>
          <w:szCs w:val="32"/>
        </w:rPr>
        <w:t>对仪器设备的日常使用要加强监督</w:t>
      </w:r>
      <w:r w:rsidR="00DA2408">
        <w:rPr>
          <w:rFonts w:ascii="方正仿宋简体" w:eastAsia="方正仿宋简体" w:hint="eastAsia"/>
          <w:sz w:val="32"/>
          <w:szCs w:val="32"/>
        </w:rPr>
        <w:t>管理</w:t>
      </w:r>
      <w:r>
        <w:rPr>
          <w:rFonts w:ascii="方正仿宋简体" w:eastAsia="方正仿宋简体" w:hint="eastAsia"/>
          <w:sz w:val="32"/>
          <w:szCs w:val="32"/>
        </w:rPr>
        <w:t>，</w:t>
      </w:r>
      <w:r w:rsidR="00DA2408">
        <w:rPr>
          <w:rFonts w:ascii="方正仿宋简体" w:eastAsia="方正仿宋简体" w:hint="eastAsia"/>
          <w:sz w:val="32"/>
          <w:szCs w:val="32"/>
        </w:rPr>
        <w:t>仪器设备信息（</w:t>
      </w:r>
      <w:r>
        <w:rPr>
          <w:rFonts w:ascii="方正仿宋简体" w:eastAsia="方正仿宋简体" w:hint="eastAsia"/>
          <w:sz w:val="32"/>
          <w:szCs w:val="32"/>
        </w:rPr>
        <w:t>领用人、</w:t>
      </w:r>
      <w:r w:rsidR="00DA2408">
        <w:rPr>
          <w:rFonts w:ascii="方正仿宋简体" w:eastAsia="方正仿宋简体" w:hint="eastAsia"/>
          <w:sz w:val="32"/>
          <w:szCs w:val="32"/>
        </w:rPr>
        <w:t>存放</w:t>
      </w:r>
      <w:r>
        <w:rPr>
          <w:rFonts w:ascii="方正仿宋简体" w:eastAsia="方正仿宋简体" w:hint="eastAsia"/>
          <w:sz w:val="32"/>
          <w:szCs w:val="32"/>
        </w:rPr>
        <w:t>地点</w:t>
      </w:r>
      <w:r w:rsidR="00964E9F">
        <w:rPr>
          <w:rFonts w:ascii="方正仿宋简体" w:eastAsia="方正仿宋简体" w:hint="eastAsia"/>
          <w:sz w:val="32"/>
          <w:szCs w:val="32"/>
        </w:rPr>
        <w:t>等</w:t>
      </w:r>
      <w:r w:rsidR="00DA2408">
        <w:rPr>
          <w:rFonts w:ascii="方正仿宋简体" w:eastAsia="方正仿宋简体" w:hint="eastAsia"/>
          <w:sz w:val="32"/>
          <w:szCs w:val="32"/>
        </w:rPr>
        <w:t>）</w:t>
      </w:r>
      <w:r w:rsidR="00964E9F">
        <w:rPr>
          <w:rFonts w:ascii="方正仿宋简体" w:eastAsia="方正仿宋简体" w:hint="eastAsia"/>
          <w:sz w:val="32"/>
          <w:szCs w:val="32"/>
        </w:rPr>
        <w:t>发生</w:t>
      </w:r>
      <w:r>
        <w:rPr>
          <w:rFonts w:ascii="方正仿宋简体" w:eastAsia="方正仿宋简体" w:hint="eastAsia"/>
          <w:sz w:val="32"/>
          <w:szCs w:val="32"/>
        </w:rPr>
        <w:t>变化</w:t>
      </w:r>
      <w:r w:rsidR="00DA2408">
        <w:rPr>
          <w:rFonts w:ascii="方正仿宋简体" w:eastAsia="方正仿宋简体" w:hint="eastAsia"/>
          <w:sz w:val="32"/>
          <w:szCs w:val="32"/>
        </w:rPr>
        <w:t>要</w:t>
      </w:r>
      <w:r>
        <w:rPr>
          <w:rFonts w:ascii="方正仿宋简体" w:eastAsia="方正仿宋简体" w:hint="eastAsia"/>
          <w:sz w:val="32"/>
          <w:szCs w:val="32"/>
        </w:rPr>
        <w:t>及时办理调拨手续</w:t>
      </w:r>
      <w:r w:rsidR="008469F2">
        <w:rPr>
          <w:rFonts w:ascii="方正仿宋简体" w:eastAsia="方正仿宋简体" w:hint="eastAsia"/>
          <w:sz w:val="32"/>
          <w:szCs w:val="32"/>
        </w:rPr>
        <w:t>，对于拟报废的仪器设备及时督促老师办理相关报废手续，防止仪器设备因长期闲置丢失</w:t>
      </w:r>
      <w:r w:rsidR="00DA2408">
        <w:rPr>
          <w:rFonts w:ascii="方正仿宋简体" w:eastAsia="方正仿宋简体" w:hint="eastAsia"/>
          <w:sz w:val="32"/>
          <w:szCs w:val="32"/>
        </w:rPr>
        <w:t>。</w:t>
      </w:r>
    </w:p>
    <w:p w:rsidR="00DA2408" w:rsidRPr="009B3532" w:rsidRDefault="00DA2408" w:rsidP="000B7E13">
      <w:pPr>
        <w:ind w:firstLineChars="200" w:firstLine="640"/>
        <w:jc w:val="left"/>
        <w:rPr>
          <w:rFonts w:ascii="方正仿宋简体" w:eastAsia="方正仿宋简体"/>
          <w:sz w:val="32"/>
          <w:szCs w:val="32"/>
        </w:rPr>
      </w:pPr>
      <w:r>
        <w:rPr>
          <w:rFonts w:ascii="方正仿宋简体" w:eastAsia="方正仿宋简体" w:hint="eastAsia"/>
          <w:sz w:val="32"/>
          <w:szCs w:val="32"/>
        </w:rPr>
        <w:t>第五条 仪器设备管理部门</w:t>
      </w:r>
      <w:r w:rsidR="00A20C03">
        <w:rPr>
          <w:rFonts w:ascii="方正仿宋简体" w:eastAsia="方正仿宋简体" w:hint="eastAsia"/>
          <w:sz w:val="32"/>
          <w:szCs w:val="32"/>
        </w:rPr>
        <w:t>，应</w:t>
      </w:r>
      <w:r w:rsidR="00563E2C">
        <w:rPr>
          <w:rFonts w:ascii="方正仿宋简体" w:eastAsia="方正仿宋简体" w:hint="eastAsia"/>
          <w:sz w:val="32"/>
          <w:szCs w:val="32"/>
        </w:rPr>
        <w:t>加强</w:t>
      </w:r>
      <w:r w:rsidR="00A73C34">
        <w:rPr>
          <w:rFonts w:ascii="方正仿宋简体" w:eastAsia="方正仿宋简体" w:hint="eastAsia"/>
          <w:sz w:val="32"/>
          <w:szCs w:val="32"/>
        </w:rPr>
        <w:t>仪器设备管理的宣传</w:t>
      </w:r>
      <w:r w:rsidR="009D7CEF">
        <w:rPr>
          <w:rFonts w:ascii="方正仿宋简体" w:eastAsia="方正仿宋简体" w:hint="eastAsia"/>
          <w:sz w:val="32"/>
          <w:szCs w:val="32"/>
        </w:rPr>
        <w:t>工作</w:t>
      </w:r>
      <w:r w:rsidR="00A73C34">
        <w:rPr>
          <w:rFonts w:ascii="方正仿宋简体" w:eastAsia="方正仿宋简体" w:hint="eastAsia"/>
          <w:sz w:val="32"/>
          <w:szCs w:val="32"/>
        </w:rPr>
        <w:t>，</w:t>
      </w:r>
      <w:r w:rsidR="009D7CEF">
        <w:rPr>
          <w:rFonts w:ascii="方正仿宋简体" w:eastAsia="方正仿宋简体" w:hint="eastAsia"/>
          <w:sz w:val="32"/>
          <w:szCs w:val="32"/>
        </w:rPr>
        <w:t>牢固树立爱护国有资产的观念，</w:t>
      </w:r>
      <w:r w:rsidR="00A20C03">
        <w:rPr>
          <w:rFonts w:ascii="方正仿宋简体" w:eastAsia="方正仿宋简体" w:hint="eastAsia"/>
          <w:sz w:val="32"/>
          <w:szCs w:val="32"/>
        </w:rPr>
        <w:t>不定期的开展仪器</w:t>
      </w:r>
      <w:r w:rsidR="00A20C03">
        <w:rPr>
          <w:rFonts w:ascii="方正仿宋简体" w:eastAsia="方正仿宋简体" w:hint="eastAsia"/>
          <w:sz w:val="32"/>
          <w:szCs w:val="32"/>
        </w:rPr>
        <w:lastRenderedPageBreak/>
        <w:t>设备</w:t>
      </w:r>
      <w:r w:rsidR="00083FFE">
        <w:rPr>
          <w:rFonts w:ascii="方正仿宋简体" w:eastAsia="方正仿宋简体" w:hint="eastAsia"/>
          <w:sz w:val="32"/>
          <w:szCs w:val="32"/>
        </w:rPr>
        <w:t>检查</w:t>
      </w:r>
      <w:r w:rsidR="00A20C03">
        <w:rPr>
          <w:rFonts w:ascii="方正仿宋简体" w:eastAsia="方正仿宋简体" w:hint="eastAsia"/>
          <w:sz w:val="32"/>
          <w:szCs w:val="32"/>
        </w:rPr>
        <w:t>工作，</w:t>
      </w:r>
      <w:r w:rsidR="00083FFE">
        <w:rPr>
          <w:rFonts w:ascii="方正仿宋简体" w:eastAsia="方正仿宋简体" w:hint="eastAsia"/>
          <w:sz w:val="32"/>
          <w:szCs w:val="32"/>
        </w:rPr>
        <w:t>对于抽查中发现的问题应及时处理，</w:t>
      </w:r>
      <w:r w:rsidR="008355C1">
        <w:rPr>
          <w:rFonts w:ascii="方正仿宋简体" w:eastAsia="方正仿宋简体" w:hint="eastAsia"/>
          <w:sz w:val="32"/>
          <w:szCs w:val="32"/>
        </w:rPr>
        <w:t>确保仪器设备帐物相符。</w:t>
      </w:r>
    </w:p>
    <w:p w:rsidR="000B7E13" w:rsidRPr="007E03C0" w:rsidRDefault="000B7E13" w:rsidP="000B7E13">
      <w:pPr>
        <w:jc w:val="center"/>
        <w:rPr>
          <w:rFonts w:ascii="方正仿宋简体" w:eastAsia="方正仿宋简体"/>
          <w:b/>
          <w:sz w:val="32"/>
          <w:szCs w:val="32"/>
        </w:rPr>
      </w:pPr>
      <w:r w:rsidRPr="007E03C0">
        <w:rPr>
          <w:rFonts w:ascii="方正仿宋简体" w:eastAsia="方正仿宋简体" w:hint="eastAsia"/>
          <w:b/>
          <w:sz w:val="32"/>
          <w:szCs w:val="32"/>
        </w:rPr>
        <w:t>第</w:t>
      </w:r>
      <w:r w:rsidR="007E03C0">
        <w:rPr>
          <w:rFonts w:ascii="方正仿宋简体" w:eastAsia="方正仿宋简体" w:hint="eastAsia"/>
          <w:b/>
          <w:sz w:val="32"/>
          <w:szCs w:val="32"/>
        </w:rPr>
        <w:t>三</w:t>
      </w:r>
      <w:r w:rsidRPr="007E03C0">
        <w:rPr>
          <w:rFonts w:ascii="方正仿宋简体" w:eastAsia="方正仿宋简体" w:hint="eastAsia"/>
          <w:b/>
          <w:sz w:val="32"/>
          <w:szCs w:val="32"/>
        </w:rPr>
        <w:t>章 赔偿责任的认定</w:t>
      </w:r>
    </w:p>
    <w:p w:rsidR="00F93AE3" w:rsidRPr="00F93AE3" w:rsidRDefault="008355C1" w:rsidP="00F93AE3">
      <w:pPr>
        <w:ind w:firstLineChars="200" w:firstLine="640"/>
        <w:rPr>
          <w:rFonts w:ascii="方正仿宋简体" w:eastAsia="方正仿宋简体"/>
          <w:sz w:val="32"/>
          <w:szCs w:val="32"/>
        </w:rPr>
      </w:pPr>
      <w:r w:rsidRPr="00F93AE3">
        <w:rPr>
          <w:rFonts w:ascii="方正仿宋简体" w:eastAsia="方正仿宋简体" w:hint="eastAsia"/>
          <w:sz w:val="32"/>
          <w:szCs w:val="32"/>
        </w:rPr>
        <w:t>第六条</w:t>
      </w:r>
      <w:r w:rsidR="00F93AE3" w:rsidRPr="00F93AE3">
        <w:rPr>
          <w:rFonts w:ascii="方正仿宋简体" w:eastAsia="方正仿宋简体" w:hint="eastAsia"/>
          <w:sz w:val="32"/>
          <w:szCs w:val="32"/>
        </w:rPr>
        <w:t xml:space="preserve"> 确由仪器设备领用人使用不当、保管不善或其它主观原因造成仪器设备损坏丢失的，由仪器设备领用人承担经济赔偿责任。</w:t>
      </w:r>
    </w:p>
    <w:p w:rsidR="006A04E5" w:rsidRPr="006A04E5" w:rsidRDefault="006A04E5" w:rsidP="006A04E5">
      <w:pPr>
        <w:ind w:firstLineChars="200" w:firstLine="640"/>
        <w:rPr>
          <w:rFonts w:ascii="方正仿宋简体" w:eastAsia="方正仿宋简体"/>
          <w:sz w:val="32"/>
          <w:szCs w:val="32"/>
        </w:rPr>
      </w:pPr>
      <w:r w:rsidRPr="006A04E5">
        <w:rPr>
          <w:rFonts w:ascii="方正仿宋简体" w:eastAsia="方正仿宋简体" w:hint="eastAsia"/>
          <w:sz w:val="32"/>
          <w:szCs w:val="32"/>
        </w:rPr>
        <w:t>第七条</w:t>
      </w:r>
      <w:r>
        <w:rPr>
          <w:rFonts w:ascii="方正仿宋简体" w:eastAsia="方正仿宋简体" w:hint="eastAsia"/>
          <w:sz w:val="32"/>
          <w:szCs w:val="32"/>
        </w:rPr>
        <w:t xml:space="preserve"> </w:t>
      </w:r>
      <w:r w:rsidRPr="006A04E5">
        <w:rPr>
          <w:rFonts w:ascii="方正仿宋简体" w:eastAsia="方正仿宋简体" w:hint="eastAsia"/>
          <w:sz w:val="32"/>
          <w:szCs w:val="32"/>
        </w:rPr>
        <w:t>仪器设备若因实验原因损毁造成实物无法追回的，需要提供实验证明材料，经过相关领域的三位专家予以认定方可免责。</w:t>
      </w:r>
    </w:p>
    <w:p w:rsidR="008469F2" w:rsidRDefault="00F93AE3" w:rsidP="006A04E5">
      <w:pPr>
        <w:pStyle w:val="a3"/>
        <w:ind w:left="720" w:firstLineChars="0" w:firstLine="0"/>
        <w:rPr>
          <w:rFonts w:ascii="方正仿宋简体" w:eastAsia="方正仿宋简体"/>
          <w:sz w:val="32"/>
          <w:szCs w:val="32"/>
        </w:rPr>
      </w:pPr>
      <w:r>
        <w:rPr>
          <w:rFonts w:ascii="方正仿宋简体" w:eastAsia="方正仿宋简体" w:hint="eastAsia"/>
          <w:sz w:val="32"/>
          <w:szCs w:val="32"/>
        </w:rPr>
        <w:t>第</w:t>
      </w:r>
      <w:r w:rsidR="006A04E5">
        <w:rPr>
          <w:rFonts w:ascii="方正仿宋简体" w:eastAsia="方正仿宋简体" w:hint="eastAsia"/>
          <w:sz w:val="32"/>
          <w:szCs w:val="32"/>
        </w:rPr>
        <w:t>八</w:t>
      </w:r>
      <w:r>
        <w:rPr>
          <w:rFonts w:ascii="方正仿宋简体" w:eastAsia="方正仿宋简体" w:hint="eastAsia"/>
          <w:sz w:val="32"/>
          <w:szCs w:val="32"/>
        </w:rPr>
        <w:t>条</w:t>
      </w:r>
      <w:r w:rsidR="006A04E5">
        <w:rPr>
          <w:rFonts w:ascii="方正仿宋简体" w:eastAsia="方正仿宋简体" w:hint="eastAsia"/>
          <w:sz w:val="32"/>
          <w:szCs w:val="32"/>
        </w:rPr>
        <w:t xml:space="preserve"> 仪器设备被盗</w:t>
      </w:r>
      <w:r w:rsidR="008469F2">
        <w:rPr>
          <w:rFonts w:ascii="方正仿宋简体" w:eastAsia="方正仿宋简体" w:hint="eastAsia"/>
          <w:sz w:val="32"/>
          <w:szCs w:val="32"/>
        </w:rPr>
        <w:t>抢</w:t>
      </w:r>
      <w:r w:rsidR="006A04E5">
        <w:rPr>
          <w:rFonts w:ascii="方正仿宋简体" w:eastAsia="方正仿宋简体" w:hint="eastAsia"/>
          <w:sz w:val="32"/>
          <w:szCs w:val="32"/>
        </w:rPr>
        <w:t>须</w:t>
      </w:r>
      <w:r w:rsidR="006A04E5" w:rsidRPr="006A04E5">
        <w:rPr>
          <w:rFonts w:ascii="方正仿宋简体" w:eastAsia="方正仿宋简体" w:hint="eastAsia"/>
          <w:sz w:val="32"/>
          <w:szCs w:val="32"/>
        </w:rPr>
        <w:t>提供派出所或保卫处的证明</w:t>
      </w:r>
    </w:p>
    <w:p w:rsidR="006A04E5" w:rsidRPr="006A04E5" w:rsidRDefault="006A04E5" w:rsidP="006A04E5">
      <w:pPr>
        <w:rPr>
          <w:rFonts w:ascii="方正仿宋简体" w:eastAsia="方正仿宋简体"/>
          <w:sz w:val="32"/>
          <w:szCs w:val="32"/>
        </w:rPr>
      </w:pPr>
      <w:r w:rsidRPr="008469F2">
        <w:rPr>
          <w:rFonts w:ascii="方正仿宋简体" w:eastAsia="方正仿宋简体" w:hint="eastAsia"/>
          <w:sz w:val="32"/>
          <w:szCs w:val="32"/>
        </w:rPr>
        <w:t>材</w:t>
      </w:r>
      <w:r w:rsidRPr="006A04E5">
        <w:rPr>
          <w:rFonts w:ascii="方正仿宋简体" w:eastAsia="方正仿宋简体" w:hint="eastAsia"/>
          <w:sz w:val="32"/>
          <w:szCs w:val="32"/>
        </w:rPr>
        <w:t>料（报警回执或备案）。</w:t>
      </w:r>
    </w:p>
    <w:p w:rsidR="00B14647" w:rsidRDefault="006A04E5" w:rsidP="006A04E5">
      <w:pPr>
        <w:pStyle w:val="a3"/>
        <w:ind w:left="720" w:firstLineChars="0" w:firstLine="0"/>
        <w:rPr>
          <w:rFonts w:ascii="方正仿宋简体" w:eastAsia="方正仿宋简体"/>
          <w:sz w:val="32"/>
          <w:szCs w:val="32"/>
        </w:rPr>
      </w:pPr>
      <w:r>
        <w:rPr>
          <w:rFonts w:ascii="方正仿宋简体" w:eastAsia="方正仿宋简体" w:hint="eastAsia"/>
          <w:sz w:val="32"/>
          <w:szCs w:val="32"/>
        </w:rPr>
        <w:t>第九条</w:t>
      </w:r>
      <w:r w:rsidR="00B14647">
        <w:rPr>
          <w:rFonts w:ascii="方正仿宋简体" w:eastAsia="方正仿宋简体" w:hint="eastAsia"/>
          <w:sz w:val="32"/>
          <w:szCs w:val="32"/>
        </w:rPr>
        <w:t xml:space="preserve"> </w:t>
      </w:r>
      <w:r w:rsidR="00B14647" w:rsidRPr="00B14647">
        <w:rPr>
          <w:rFonts w:ascii="方正仿宋简体" w:eastAsia="方正仿宋简体" w:hint="eastAsia"/>
          <w:sz w:val="32"/>
          <w:szCs w:val="32"/>
        </w:rPr>
        <w:t>因不可抗力因素（自然灾害、意外事故）造成</w:t>
      </w:r>
    </w:p>
    <w:p w:rsidR="006A04E5" w:rsidRDefault="00B14647" w:rsidP="00B14647">
      <w:pPr>
        <w:rPr>
          <w:rFonts w:ascii="方正仿宋简体" w:eastAsia="方正仿宋简体"/>
          <w:sz w:val="32"/>
          <w:szCs w:val="32"/>
        </w:rPr>
      </w:pPr>
      <w:r w:rsidRPr="00B14647">
        <w:rPr>
          <w:rFonts w:ascii="方正仿宋简体" w:eastAsia="方正仿宋简体" w:hint="eastAsia"/>
          <w:sz w:val="32"/>
          <w:szCs w:val="32"/>
        </w:rPr>
        <w:t>固定资产毁损、报废的，应当依据相关部门出具的事故处理报告、车辆报损证明、房屋拆除证明、受灾证明等鉴定报告</w:t>
      </w:r>
      <w:r w:rsidRPr="006A04E5">
        <w:rPr>
          <w:rFonts w:ascii="方正仿宋简体" w:eastAsia="方正仿宋简体" w:hint="eastAsia"/>
          <w:sz w:val="32"/>
          <w:szCs w:val="32"/>
        </w:rPr>
        <w:t>或其它相关证明材料</w:t>
      </w:r>
      <w:r w:rsidRPr="00B14647">
        <w:rPr>
          <w:rFonts w:ascii="方正仿宋简体" w:eastAsia="方正仿宋简体" w:hint="eastAsia"/>
          <w:sz w:val="32"/>
          <w:szCs w:val="32"/>
        </w:rPr>
        <w:t>认定。</w:t>
      </w:r>
    </w:p>
    <w:p w:rsidR="003E68DC" w:rsidRDefault="003E68DC" w:rsidP="006A04E5">
      <w:pPr>
        <w:rPr>
          <w:rFonts w:ascii="方正仿宋简体" w:eastAsia="方正仿宋简体"/>
          <w:sz w:val="32"/>
          <w:szCs w:val="32"/>
        </w:rPr>
      </w:pPr>
      <w:r>
        <w:rPr>
          <w:rFonts w:ascii="方正仿宋简体" w:eastAsia="方正仿宋简体" w:hint="eastAsia"/>
          <w:sz w:val="32"/>
          <w:szCs w:val="32"/>
        </w:rPr>
        <w:t xml:space="preserve">    </w:t>
      </w:r>
    </w:p>
    <w:p w:rsidR="007E03C0" w:rsidRPr="007E03C0" w:rsidRDefault="007E03C0" w:rsidP="007E03C0">
      <w:pPr>
        <w:jc w:val="center"/>
        <w:rPr>
          <w:rFonts w:ascii="方正仿宋简体" w:eastAsia="方正仿宋简体"/>
          <w:b/>
          <w:sz w:val="32"/>
          <w:szCs w:val="32"/>
        </w:rPr>
      </w:pPr>
      <w:r w:rsidRPr="007E03C0">
        <w:rPr>
          <w:rFonts w:ascii="方正仿宋简体" w:eastAsia="方正仿宋简体" w:hint="eastAsia"/>
          <w:b/>
          <w:sz w:val="32"/>
          <w:szCs w:val="32"/>
        </w:rPr>
        <w:t>第四章 赔偿处理办法</w:t>
      </w:r>
    </w:p>
    <w:p w:rsidR="008469F2" w:rsidRDefault="000B1B2D" w:rsidP="00F93AE3">
      <w:pPr>
        <w:ind w:firstLineChars="200" w:firstLine="640"/>
        <w:rPr>
          <w:rFonts w:ascii="方正仿宋简体" w:eastAsia="方正仿宋简体"/>
          <w:sz w:val="32"/>
          <w:szCs w:val="32"/>
        </w:rPr>
      </w:pPr>
      <w:r>
        <w:rPr>
          <w:rFonts w:ascii="方正仿宋简体" w:eastAsia="方正仿宋简体" w:hint="eastAsia"/>
          <w:sz w:val="32"/>
          <w:szCs w:val="32"/>
        </w:rPr>
        <w:t>第十条</w:t>
      </w:r>
      <w:r w:rsidR="008469F2">
        <w:rPr>
          <w:rFonts w:ascii="方正仿宋简体" w:eastAsia="方正仿宋简体" w:hint="eastAsia"/>
          <w:sz w:val="32"/>
          <w:szCs w:val="32"/>
        </w:rPr>
        <w:t xml:space="preserve"> 仪器设备丢失损坏可赔偿现金或者实物。现金赔偿</w:t>
      </w:r>
      <w:r w:rsidR="00EF0077" w:rsidRPr="00F93AE3">
        <w:rPr>
          <w:rFonts w:ascii="方正仿宋简体" w:eastAsia="方正仿宋简体" w:hint="eastAsia"/>
          <w:sz w:val="32"/>
          <w:szCs w:val="32"/>
        </w:rPr>
        <w:t>按照仪器设备的折旧年限和</w:t>
      </w:r>
      <w:r w:rsidR="0057121E">
        <w:rPr>
          <w:rFonts w:ascii="方正仿宋简体" w:eastAsia="方正仿宋简体" w:hint="eastAsia"/>
          <w:sz w:val="32"/>
          <w:szCs w:val="32"/>
        </w:rPr>
        <w:t>其</w:t>
      </w:r>
      <w:r w:rsidR="00EF0077" w:rsidRPr="00F93AE3">
        <w:rPr>
          <w:rFonts w:ascii="方正仿宋简体" w:eastAsia="方正仿宋简体" w:hint="eastAsia"/>
          <w:sz w:val="32"/>
          <w:szCs w:val="32"/>
        </w:rPr>
        <w:t>现有市场价值确定</w:t>
      </w:r>
      <w:r w:rsidR="008469F2">
        <w:rPr>
          <w:rFonts w:ascii="方正仿宋简体" w:eastAsia="方正仿宋简体" w:hint="eastAsia"/>
          <w:sz w:val="32"/>
          <w:szCs w:val="32"/>
        </w:rPr>
        <w:t>经济</w:t>
      </w:r>
      <w:r w:rsidR="00EF0077" w:rsidRPr="00F93AE3">
        <w:rPr>
          <w:rFonts w:ascii="方正仿宋简体" w:eastAsia="方正仿宋简体" w:hint="eastAsia"/>
          <w:sz w:val="32"/>
          <w:szCs w:val="32"/>
        </w:rPr>
        <w:t>赔偿</w:t>
      </w:r>
      <w:r w:rsidR="00FD4CCE" w:rsidRPr="00F93AE3">
        <w:rPr>
          <w:rFonts w:ascii="方正仿宋简体" w:eastAsia="方正仿宋简体" w:hint="eastAsia"/>
          <w:sz w:val="32"/>
          <w:szCs w:val="32"/>
        </w:rPr>
        <w:t>额度</w:t>
      </w:r>
      <w:r w:rsidR="00EF0077" w:rsidRPr="00F93AE3">
        <w:rPr>
          <w:rFonts w:ascii="方正仿宋简体" w:eastAsia="方正仿宋简体" w:hint="eastAsia"/>
          <w:sz w:val="32"/>
          <w:szCs w:val="32"/>
        </w:rPr>
        <w:t>。</w:t>
      </w:r>
      <w:r w:rsidR="0057121E">
        <w:rPr>
          <w:rFonts w:ascii="方正仿宋简体" w:eastAsia="方正仿宋简体" w:hint="eastAsia"/>
          <w:sz w:val="32"/>
          <w:szCs w:val="32"/>
        </w:rPr>
        <w:t>实物赔偿，应不低于仪器设备的同等性能指标。</w:t>
      </w:r>
    </w:p>
    <w:p w:rsidR="00F03A3F" w:rsidRPr="00F93AE3" w:rsidRDefault="008469F2" w:rsidP="00F93AE3">
      <w:pPr>
        <w:ind w:firstLineChars="200" w:firstLine="640"/>
        <w:rPr>
          <w:rFonts w:ascii="方正仿宋简体" w:eastAsia="方正仿宋简体"/>
          <w:sz w:val="32"/>
          <w:szCs w:val="32"/>
        </w:rPr>
      </w:pPr>
      <w:r>
        <w:rPr>
          <w:rFonts w:ascii="方正仿宋简体" w:eastAsia="方正仿宋简体" w:hint="eastAsia"/>
          <w:sz w:val="32"/>
          <w:szCs w:val="32"/>
        </w:rPr>
        <w:t xml:space="preserve">第十一条 </w:t>
      </w:r>
      <w:r w:rsidR="0057121E">
        <w:rPr>
          <w:rFonts w:ascii="方正仿宋简体" w:eastAsia="方正仿宋简体" w:hint="eastAsia"/>
          <w:sz w:val="32"/>
          <w:szCs w:val="32"/>
        </w:rPr>
        <w:t>仪器设备</w:t>
      </w:r>
      <w:r>
        <w:rPr>
          <w:rFonts w:ascii="方正仿宋简体" w:eastAsia="方正仿宋简体" w:hint="eastAsia"/>
          <w:sz w:val="32"/>
          <w:szCs w:val="32"/>
        </w:rPr>
        <w:t>折旧年限的计算：</w:t>
      </w:r>
      <w:r w:rsidR="00FD4CCE" w:rsidRPr="00F93AE3">
        <w:rPr>
          <w:rFonts w:ascii="方正仿宋简体" w:eastAsia="方正仿宋简体" w:hint="eastAsia"/>
          <w:sz w:val="32"/>
          <w:szCs w:val="32"/>
        </w:rPr>
        <w:t>计算机等</w:t>
      </w:r>
      <w:r w:rsidR="002F721F" w:rsidRPr="00F93AE3">
        <w:rPr>
          <w:rFonts w:ascii="方正仿宋简体" w:eastAsia="方正仿宋简体" w:hint="eastAsia"/>
          <w:sz w:val="32"/>
          <w:szCs w:val="32"/>
        </w:rPr>
        <w:t>通用办公设备</w:t>
      </w:r>
      <w:r w:rsidR="00FD4CCE" w:rsidRPr="00F93AE3">
        <w:rPr>
          <w:rFonts w:ascii="方正仿宋简体" w:eastAsia="方正仿宋简体" w:hint="eastAsia"/>
          <w:sz w:val="32"/>
          <w:szCs w:val="32"/>
        </w:rPr>
        <w:t>使用年限为6年，车辆使用年限为10年，其他资产</w:t>
      </w:r>
      <w:r w:rsidR="00FD4CCE" w:rsidRPr="00F93AE3">
        <w:rPr>
          <w:rFonts w:ascii="方正仿宋简体" w:eastAsia="方正仿宋简体" w:hint="eastAsia"/>
          <w:sz w:val="32"/>
          <w:szCs w:val="32"/>
        </w:rPr>
        <w:lastRenderedPageBreak/>
        <w:t>使用年限原则上参照工业企业固定资产折旧年限执行</w:t>
      </w:r>
      <w:r w:rsidR="002F721F" w:rsidRPr="00F93AE3">
        <w:rPr>
          <w:rFonts w:ascii="方正仿宋简体" w:eastAsia="方正仿宋简体" w:hint="eastAsia"/>
          <w:sz w:val="32"/>
          <w:szCs w:val="32"/>
        </w:rPr>
        <w:t>。</w:t>
      </w:r>
    </w:p>
    <w:p w:rsidR="0057121E" w:rsidRDefault="0057121E" w:rsidP="0057121E">
      <w:pPr>
        <w:ind w:firstLineChars="200" w:firstLine="640"/>
        <w:rPr>
          <w:rFonts w:ascii="方正仿宋简体" w:eastAsia="方正仿宋简体"/>
          <w:sz w:val="32"/>
          <w:szCs w:val="32"/>
        </w:rPr>
      </w:pPr>
      <w:r>
        <w:rPr>
          <w:rFonts w:ascii="方正仿宋简体" w:eastAsia="方正仿宋简体" w:hint="eastAsia"/>
          <w:sz w:val="32"/>
          <w:szCs w:val="32"/>
        </w:rPr>
        <w:t>第十二条 在对仪器设备直接责任人做赔偿处理决定时，应根据丢失原因以及责任人的认识态度和责任大小来确定赔偿额度。</w:t>
      </w:r>
    </w:p>
    <w:p w:rsidR="0057121E" w:rsidRDefault="0057121E" w:rsidP="0057121E">
      <w:pPr>
        <w:ind w:firstLineChars="200" w:firstLine="640"/>
        <w:rPr>
          <w:rFonts w:ascii="方正仿宋简体" w:eastAsia="方正仿宋简体"/>
          <w:sz w:val="32"/>
          <w:szCs w:val="32"/>
        </w:rPr>
      </w:pPr>
      <w:r>
        <w:rPr>
          <w:rFonts w:ascii="方正仿宋简体" w:eastAsia="方正仿宋简体" w:hint="eastAsia"/>
          <w:sz w:val="32"/>
          <w:szCs w:val="32"/>
        </w:rPr>
        <w:t>第十三条 仪器设备丢失损坏属于共同责任的，应根据各责任人的责任大小，按比例分担赔偿额度。</w:t>
      </w:r>
    </w:p>
    <w:p w:rsidR="0057121E" w:rsidRDefault="0057121E" w:rsidP="0057121E">
      <w:pPr>
        <w:ind w:firstLineChars="200" w:firstLine="640"/>
        <w:rPr>
          <w:rFonts w:ascii="方正仿宋简体" w:eastAsia="方正仿宋简体"/>
          <w:sz w:val="32"/>
          <w:szCs w:val="32"/>
        </w:rPr>
      </w:pPr>
      <w:r>
        <w:rPr>
          <w:rFonts w:ascii="方正仿宋简体" w:eastAsia="方正仿宋简体" w:hint="eastAsia"/>
          <w:sz w:val="32"/>
          <w:szCs w:val="32"/>
        </w:rPr>
        <w:t xml:space="preserve">第十四条 </w:t>
      </w:r>
      <w:r w:rsidR="00784E84">
        <w:rPr>
          <w:rFonts w:ascii="方正仿宋简体" w:eastAsia="方正仿宋简体" w:hint="eastAsia"/>
          <w:sz w:val="32"/>
          <w:szCs w:val="32"/>
        </w:rPr>
        <w:t>由于学生个人原因造成仪器设备损坏或丢失的，相关教师负有连带责任，共同承担赔偿责任。</w:t>
      </w:r>
      <w:proofErr w:type="gramStart"/>
      <w:r w:rsidR="00784E84">
        <w:rPr>
          <w:rFonts w:ascii="方正仿宋简体" w:eastAsia="方正仿宋简体" w:hint="eastAsia"/>
          <w:sz w:val="32"/>
          <w:szCs w:val="32"/>
        </w:rPr>
        <w:t>若学</w:t>
      </w:r>
      <w:proofErr w:type="gramEnd"/>
      <w:r w:rsidR="00784E84">
        <w:rPr>
          <w:rFonts w:ascii="方正仿宋简体" w:eastAsia="方正仿宋简体" w:hint="eastAsia"/>
          <w:sz w:val="32"/>
          <w:szCs w:val="32"/>
        </w:rPr>
        <w:t>生已毕业离校，则由相关教师承担全部赔偿责任。</w:t>
      </w:r>
    </w:p>
    <w:p w:rsidR="00B14647" w:rsidRDefault="00B14647" w:rsidP="0057121E">
      <w:pPr>
        <w:ind w:firstLineChars="200" w:firstLine="640"/>
        <w:rPr>
          <w:rFonts w:ascii="方正仿宋简体" w:eastAsia="方正仿宋简体"/>
          <w:sz w:val="32"/>
          <w:szCs w:val="32"/>
        </w:rPr>
      </w:pPr>
      <w:r>
        <w:rPr>
          <w:rFonts w:ascii="方正仿宋简体" w:eastAsia="方正仿宋简体" w:hint="eastAsia"/>
          <w:sz w:val="32"/>
          <w:szCs w:val="32"/>
        </w:rPr>
        <w:t>第十五条 其它情况(如对外合作办学、教学科研合作等)损坏丢失的仪器设备，均按本办法执行。</w:t>
      </w:r>
    </w:p>
    <w:p w:rsidR="00B14647" w:rsidRPr="00DE3610" w:rsidRDefault="00B14647" w:rsidP="00B14647">
      <w:pPr>
        <w:jc w:val="center"/>
        <w:rPr>
          <w:rFonts w:ascii="方正仿宋简体" w:eastAsia="方正仿宋简体"/>
          <w:b/>
          <w:sz w:val="22"/>
          <w:szCs w:val="32"/>
        </w:rPr>
      </w:pPr>
      <w:r w:rsidRPr="00DE3610">
        <w:rPr>
          <w:rFonts w:ascii="方正仿宋简体" w:eastAsia="方正仿宋简体" w:hint="eastAsia"/>
          <w:b/>
          <w:sz w:val="22"/>
          <w:szCs w:val="32"/>
        </w:rPr>
        <w:t>第五章 赔偿处理程序</w:t>
      </w:r>
    </w:p>
    <w:p w:rsidR="00B14647" w:rsidRPr="00DE3610" w:rsidRDefault="00B14647" w:rsidP="00DE3610">
      <w:pPr>
        <w:ind w:firstLineChars="200" w:firstLine="440"/>
        <w:rPr>
          <w:rFonts w:ascii="方正仿宋简体" w:eastAsia="方正仿宋简体"/>
          <w:sz w:val="22"/>
          <w:szCs w:val="32"/>
        </w:rPr>
      </w:pPr>
      <w:r w:rsidRPr="00DE3610">
        <w:rPr>
          <w:rFonts w:ascii="方正仿宋简体" w:eastAsia="方正仿宋简体" w:hint="eastAsia"/>
          <w:sz w:val="22"/>
          <w:szCs w:val="32"/>
        </w:rPr>
        <w:t xml:space="preserve">第十六条 </w:t>
      </w:r>
      <w:r w:rsidR="003765C0" w:rsidRPr="00DE3610">
        <w:rPr>
          <w:rFonts w:ascii="方正仿宋简体" w:eastAsia="方正仿宋简体" w:hint="eastAsia"/>
          <w:sz w:val="22"/>
          <w:szCs w:val="32"/>
        </w:rPr>
        <w:t>仪器设备领用人将丢失损坏仪器设备情况如实上报</w:t>
      </w:r>
      <w:r w:rsidRPr="00DE3610">
        <w:rPr>
          <w:rFonts w:ascii="方正仿宋简体" w:eastAsia="方正仿宋简体" w:hint="eastAsia"/>
          <w:sz w:val="22"/>
          <w:szCs w:val="32"/>
        </w:rPr>
        <w:t>各</w:t>
      </w:r>
      <w:r w:rsidR="003765C0" w:rsidRPr="00DE3610">
        <w:rPr>
          <w:rFonts w:ascii="方正仿宋简体" w:eastAsia="方正仿宋简体" w:hint="eastAsia"/>
          <w:sz w:val="22"/>
          <w:szCs w:val="32"/>
        </w:rPr>
        <w:t>使用单位，使用单位须</w:t>
      </w:r>
      <w:r w:rsidRPr="00DE3610">
        <w:rPr>
          <w:rFonts w:ascii="方正仿宋简体" w:eastAsia="方正仿宋简体" w:hint="eastAsia"/>
          <w:sz w:val="22"/>
          <w:szCs w:val="32"/>
        </w:rPr>
        <w:t>认真追究查找原因，并对赔偿责任和金额</w:t>
      </w:r>
      <w:proofErr w:type="gramStart"/>
      <w:r w:rsidRPr="00DE3610">
        <w:rPr>
          <w:rFonts w:ascii="方正仿宋简体" w:eastAsia="方正仿宋简体" w:hint="eastAsia"/>
          <w:sz w:val="22"/>
          <w:szCs w:val="32"/>
        </w:rPr>
        <w:t>作出</w:t>
      </w:r>
      <w:proofErr w:type="gramEnd"/>
      <w:r w:rsidRPr="00DE3610">
        <w:rPr>
          <w:rFonts w:ascii="方正仿宋简体" w:eastAsia="方正仿宋简体" w:hint="eastAsia"/>
          <w:sz w:val="22"/>
          <w:szCs w:val="32"/>
        </w:rPr>
        <w:t>初步认定</w:t>
      </w:r>
      <w:r w:rsidR="003765C0" w:rsidRPr="00DE3610">
        <w:rPr>
          <w:rFonts w:ascii="方正仿宋简体" w:eastAsia="方正仿宋简体" w:hint="eastAsia"/>
          <w:sz w:val="22"/>
          <w:szCs w:val="32"/>
        </w:rPr>
        <w:t>，根据仪器设备丢失损坏的情况分类上报</w:t>
      </w:r>
      <w:r w:rsidR="00F9093B" w:rsidRPr="00DE3610">
        <w:rPr>
          <w:rFonts w:ascii="方正仿宋简体" w:eastAsia="方正仿宋简体" w:hint="eastAsia"/>
          <w:sz w:val="22"/>
          <w:szCs w:val="32"/>
        </w:rPr>
        <w:t>实验室与设备管理处。</w:t>
      </w:r>
    </w:p>
    <w:p w:rsidR="00F9093B" w:rsidRPr="00DE3610" w:rsidRDefault="00B14647" w:rsidP="00DE3610">
      <w:pPr>
        <w:ind w:firstLineChars="200" w:firstLine="440"/>
        <w:rPr>
          <w:rFonts w:ascii="方正仿宋简体" w:eastAsia="方正仿宋简体"/>
          <w:sz w:val="22"/>
          <w:szCs w:val="32"/>
        </w:rPr>
      </w:pPr>
      <w:r w:rsidRPr="00DE3610">
        <w:rPr>
          <w:rFonts w:ascii="方正仿宋简体" w:eastAsia="方正仿宋简体" w:hint="eastAsia"/>
          <w:sz w:val="22"/>
          <w:szCs w:val="32"/>
        </w:rPr>
        <w:t>第</w:t>
      </w:r>
      <w:r w:rsidR="003765C0" w:rsidRPr="00DE3610">
        <w:rPr>
          <w:rFonts w:ascii="方正仿宋简体" w:eastAsia="方正仿宋简体" w:hint="eastAsia"/>
          <w:sz w:val="22"/>
          <w:szCs w:val="32"/>
        </w:rPr>
        <w:t>十七条</w:t>
      </w:r>
      <w:r w:rsidR="00F9093B" w:rsidRPr="00DE3610">
        <w:rPr>
          <w:rFonts w:ascii="方正仿宋简体" w:eastAsia="方正仿宋简体" w:hint="eastAsia"/>
          <w:sz w:val="22"/>
          <w:szCs w:val="32"/>
        </w:rPr>
        <w:t xml:space="preserve"> </w:t>
      </w:r>
      <w:r w:rsidR="005F064C" w:rsidRPr="00DE3610">
        <w:rPr>
          <w:rFonts w:ascii="方正仿宋简体" w:eastAsia="方正仿宋简体" w:hint="eastAsia"/>
          <w:sz w:val="22"/>
          <w:szCs w:val="32"/>
        </w:rPr>
        <w:t>实验室与</w:t>
      </w:r>
      <w:r w:rsidR="00F9093B" w:rsidRPr="00DE3610">
        <w:rPr>
          <w:rFonts w:ascii="方正仿宋简体" w:eastAsia="方正仿宋简体" w:hint="eastAsia"/>
          <w:sz w:val="22"/>
          <w:szCs w:val="32"/>
        </w:rPr>
        <w:t>设备管理处根据各使用单位的认定材料提出分类处理意见并上报学校。</w:t>
      </w:r>
    </w:p>
    <w:p w:rsidR="00F9093B" w:rsidRPr="00DE3610" w:rsidRDefault="00F9093B" w:rsidP="00DE3610">
      <w:pPr>
        <w:ind w:firstLineChars="200" w:firstLine="440"/>
        <w:rPr>
          <w:rFonts w:ascii="方正仿宋简体" w:eastAsia="方正仿宋简体"/>
          <w:sz w:val="22"/>
          <w:szCs w:val="32"/>
        </w:rPr>
      </w:pPr>
      <w:r w:rsidRPr="00DE3610">
        <w:rPr>
          <w:rFonts w:ascii="方正仿宋简体" w:eastAsia="方正仿宋简体" w:hint="eastAsia"/>
          <w:sz w:val="22"/>
          <w:szCs w:val="32"/>
        </w:rPr>
        <w:t>第十八条 赔偿现金</w:t>
      </w:r>
      <w:proofErr w:type="gramStart"/>
      <w:r w:rsidRPr="00DE3610">
        <w:rPr>
          <w:rFonts w:ascii="方正仿宋简体" w:eastAsia="方正仿宋简体" w:hint="eastAsia"/>
          <w:sz w:val="22"/>
          <w:szCs w:val="32"/>
        </w:rPr>
        <w:t>部分由领用人</w:t>
      </w:r>
      <w:proofErr w:type="gramEnd"/>
      <w:r w:rsidR="00911754" w:rsidRPr="00DE3610">
        <w:rPr>
          <w:rFonts w:ascii="方正仿宋简体" w:eastAsia="方正仿宋简体" w:hint="eastAsia"/>
          <w:sz w:val="22"/>
          <w:szCs w:val="32"/>
        </w:rPr>
        <w:t>去财务处办理缴款手续，</w:t>
      </w:r>
      <w:r w:rsidRPr="00DE3610">
        <w:rPr>
          <w:rFonts w:ascii="方正仿宋简体" w:eastAsia="方正仿宋简体" w:hint="eastAsia"/>
          <w:sz w:val="22"/>
          <w:szCs w:val="32"/>
        </w:rPr>
        <w:t>全额上缴中央财政</w:t>
      </w:r>
      <w:proofErr w:type="gramStart"/>
      <w:r w:rsidRPr="00DE3610">
        <w:rPr>
          <w:rFonts w:ascii="方正仿宋简体" w:eastAsia="方正仿宋简体" w:hint="eastAsia"/>
          <w:sz w:val="22"/>
          <w:szCs w:val="32"/>
        </w:rPr>
        <w:t>汇缴专户</w:t>
      </w:r>
      <w:proofErr w:type="gramEnd"/>
      <w:r w:rsidRPr="00DE3610">
        <w:rPr>
          <w:rFonts w:ascii="方正仿宋简体" w:eastAsia="方正仿宋简体" w:hint="eastAsia"/>
          <w:sz w:val="22"/>
          <w:szCs w:val="32"/>
        </w:rPr>
        <w:t>，并将回执单交实验室与设备管理处。</w:t>
      </w:r>
    </w:p>
    <w:p w:rsidR="00565367" w:rsidRPr="00DE3610" w:rsidRDefault="00F9093B" w:rsidP="00DE3610">
      <w:pPr>
        <w:ind w:firstLineChars="200" w:firstLine="440"/>
        <w:rPr>
          <w:rFonts w:ascii="方正仿宋简体" w:eastAsia="方正仿宋简体"/>
          <w:sz w:val="22"/>
          <w:szCs w:val="32"/>
        </w:rPr>
      </w:pPr>
      <w:r w:rsidRPr="00DE3610">
        <w:rPr>
          <w:rFonts w:ascii="方正仿宋简体" w:eastAsia="方正仿宋简体" w:hint="eastAsia"/>
          <w:sz w:val="22"/>
          <w:szCs w:val="32"/>
        </w:rPr>
        <w:t>第十九条 实验室与设备管理处和财务处按照学校的批复意见对丢失损坏的仪器设备分别进行账务处理。</w:t>
      </w:r>
    </w:p>
    <w:p w:rsidR="00F9093B" w:rsidRPr="00C82E6E" w:rsidRDefault="00F9093B" w:rsidP="00F9093B">
      <w:pPr>
        <w:jc w:val="center"/>
        <w:rPr>
          <w:rFonts w:ascii="方正仿宋简体" w:eastAsia="方正仿宋简体"/>
          <w:b/>
          <w:sz w:val="32"/>
          <w:szCs w:val="32"/>
        </w:rPr>
      </w:pPr>
      <w:r w:rsidRPr="00C82E6E">
        <w:rPr>
          <w:rFonts w:ascii="方正仿宋简体" w:eastAsia="方正仿宋简体" w:hint="eastAsia"/>
          <w:b/>
          <w:sz w:val="32"/>
          <w:szCs w:val="32"/>
        </w:rPr>
        <w:t xml:space="preserve">第六章 </w:t>
      </w:r>
      <w:r w:rsidR="002E3336" w:rsidRPr="00C82E6E">
        <w:rPr>
          <w:rFonts w:ascii="方正仿宋简体" w:eastAsia="方正仿宋简体" w:hint="eastAsia"/>
          <w:b/>
          <w:sz w:val="32"/>
          <w:szCs w:val="32"/>
        </w:rPr>
        <w:t>附则</w:t>
      </w:r>
    </w:p>
    <w:p w:rsidR="00601C78" w:rsidRDefault="00F9093B" w:rsidP="00601C78">
      <w:pPr>
        <w:ind w:firstLine="630"/>
        <w:rPr>
          <w:rFonts w:ascii="方正仿宋简体" w:eastAsia="方正仿宋简体"/>
          <w:sz w:val="32"/>
          <w:szCs w:val="32"/>
        </w:rPr>
      </w:pPr>
      <w:r>
        <w:rPr>
          <w:rFonts w:ascii="方正仿宋简体" w:eastAsia="方正仿宋简体" w:hint="eastAsia"/>
          <w:sz w:val="32"/>
          <w:szCs w:val="32"/>
        </w:rPr>
        <w:lastRenderedPageBreak/>
        <w:t>第二十条</w:t>
      </w:r>
      <w:r w:rsidR="00601C78">
        <w:rPr>
          <w:rFonts w:ascii="方正仿宋简体" w:eastAsia="方正仿宋简体" w:hint="eastAsia"/>
          <w:sz w:val="32"/>
          <w:szCs w:val="32"/>
        </w:rPr>
        <w:t xml:space="preserve"> 仪器设备丢失损坏的经济赔偿由纪委监察室负责监督检查。</w:t>
      </w:r>
    </w:p>
    <w:p w:rsidR="00F9093B" w:rsidRPr="00E52F0E" w:rsidRDefault="00601C78" w:rsidP="00601C78">
      <w:pPr>
        <w:ind w:firstLine="630"/>
        <w:rPr>
          <w:rFonts w:ascii="方正小标宋简体" w:eastAsia="方正小标宋简体"/>
          <w:b/>
          <w:sz w:val="36"/>
          <w:szCs w:val="36"/>
        </w:rPr>
      </w:pPr>
      <w:r w:rsidRPr="00E52F0E">
        <w:rPr>
          <w:rFonts w:ascii="方正仿宋简体" w:eastAsia="方正仿宋简体" w:hint="eastAsia"/>
          <w:sz w:val="32"/>
          <w:szCs w:val="32"/>
        </w:rPr>
        <w:t>第二十一条 在执行经济赔偿的过程中，仪器设备领用人</w:t>
      </w:r>
      <w:r w:rsidR="00911754" w:rsidRPr="00E52F0E">
        <w:rPr>
          <w:rFonts w:ascii="方正仿宋简体" w:eastAsia="方正仿宋简体" w:hint="eastAsia"/>
          <w:sz w:val="32"/>
          <w:szCs w:val="32"/>
        </w:rPr>
        <w:t>限期</w:t>
      </w:r>
      <w:r w:rsidRPr="00E52F0E">
        <w:rPr>
          <w:rFonts w:ascii="方正仿宋简体" w:eastAsia="方正仿宋简体" w:hint="eastAsia"/>
          <w:sz w:val="32"/>
          <w:szCs w:val="32"/>
        </w:rPr>
        <w:t>拒不执行的，</w:t>
      </w:r>
      <w:r w:rsidR="002E3336" w:rsidRPr="00E52F0E">
        <w:rPr>
          <w:rFonts w:ascii="方正仿宋简体" w:eastAsia="方正仿宋简体" w:hint="eastAsia"/>
          <w:sz w:val="32"/>
          <w:szCs w:val="32"/>
        </w:rPr>
        <w:t>停止办理一切</w:t>
      </w:r>
      <w:r w:rsidR="000D67B4" w:rsidRPr="00E52F0E">
        <w:rPr>
          <w:rFonts w:ascii="方正仿宋简体" w:eastAsia="方正仿宋简体" w:hint="eastAsia"/>
          <w:sz w:val="32"/>
          <w:szCs w:val="32"/>
        </w:rPr>
        <w:t>报账</w:t>
      </w:r>
      <w:r w:rsidR="002E3336" w:rsidRPr="00E52F0E">
        <w:rPr>
          <w:rFonts w:ascii="方正仿宋简体" w:eastAsia="方正仿宋简体" w:hint="eastAsia"/>
          <w:sz w:val="32"/>
          <w:szCs w:val="32"/>
        </w:rPr>
        <w:t>手续</w:t>
      </w:r>
      <w:r w:rsidRPr="00E52F0E">
        <w:rPr>
          <w:rFonts w:ascii="方正仿宋简体" w:eastAsia="方正仿宋简体" w:hint="eastAsia"/>
          <w:sz w:val="32"/>
          <w:szCs w:val="32"/>
        </w:rPr>
        <w:t>。</w:t>
      </w:r>
      <w:r w:rsidR="000D67B4" w:rsidRPr="00E52F0E">
        <w:rPr>
          <w:rFonts w:ascii="方正仿宋简体" w:eastAsia="方正仿宋简体" w:hint="eastAsia"/>
          <w:sz w:val="32"/>
          <w:szCs w:val="32"/>
        </w:rPr>
        <w:t>情节严重的，对责任人及相关单位进行通报。若发现违法违纪行为，移交学校纪委处理。</w:t>
      </w:r>
    </w:p>
    <w:p w:rsidR="002E3336" w:rsidRPr="00E52F0E" w:rsidRDefault="002E3336" w:rsidP="00601C78">
      <w:pPr>
        <w:ind w:firstLine="630"/>
        <w:rPr>
          <w:rFonts w:ascii="方正仿宋简体" w:eastAsia="方正仿宋简体"/>
          <w:sz w:val="32"/>
          <w:szCs w:val="32"/>
        </w:rPr>
      </w:pPr>
      <w:r w:rsidRPr="00E52F0E">
        <w:rPr>
          <w:rFonts w:ascii="方正仿宋简体" w:eastAsia="方正仿宋简体" w:hint="eastAsia"/>
          <w:sz w:val="32"/>
          <w:szCs w:val="32"/>
        </w:rPr>
        <w:t xml:space="preserve">第二十二条 </w:t>
      </w:r>
      <w:r w:rsidR="00911754" w:rsidRPr="00E52F0E">
        <w:rPr>
          <w:rFonts w:ascii="方正仿宋简体" w:eastAsia="方正仿宋简体" w:hint="eastAsia"/>
          <w:sz w:val="32"/>
          <w:szCs w:val="32"/>
        </w:rPr>
        <w:t xml:space="preserve"> 本办法自公布日起施行，由实验室与设备管理处</w:t>
      </w:r>
      <w:r w:rsidR="00DF6BD9" w:rsidRPr="00E52F0E">
        <w:rPr>
          <w:rFonts w:ascii="方正仿宋简体" w:eastAsia="方正仿宋简体" w:hint="eastAsia"/>
          <w:sz w:val="32"/>
          <w:szCs w:val="32"/>
        </w:rPr>
        <w:t>、财务处</w:t>
      </w:r>
      <w:r w:rsidR="00911754" w:rsidRPr="00E52F0E">
        <w:rPr>
          <w:rFonts w:ascii="方正仿宋简体" w:eastAsia="方正仿宋简体" w:hint="eastAsia"/>
          <w:sz w:val="32"/>
          <w:szCs w:val="32"/>
        </w:rPr>
        <w:t>负责解释。</w:t>
      </w:r>
    </w:p>
    <w:p w:rsidR="00911754" w:rsidRPr="00E52F0E" w:rsidRDefault="00911754" w:rsidP="00601C78">
      <w:pPr>
        <w:ind w:firstLine="630"/>
        <w:rPr>
          <w:rFonts w:ascii="方正仿宋简体" w:eastAsia="方正仿宋简体"/>
          <w:sz w:val="32"/>
          <w:szCs w:val="32"/>
        </w:rPr>
      </w:pPr>
    </w:p>
    <w:p w:rsidR="00911754" w:rsidRPr="00E52F0E" w:rsidRDefault="00911754" w:rsidP="00601C78">
      <w:pPr>
        <w:ind w:firstLine="630"/>
        <w:rPr>
          <w:rFonts w:ascii="方正仿宋简体" w:eastAsia="方正仿宋简体"/>
          <w:sz w:val="32"/>
          <w:szCs w:val="32"/>
        </w:rPr>
      </w:pPr>
    </w:p>
    <w:p w:rsidR="00911754" w:rsidRDefault="00911754" w:rsidP="00601C78">
      <w:pPr>
        <w:ind w:firstLine="630"/>
        <w:rPr>
          <w:rFonts w:ascii="方正仿宋简体" w:eastAsia="方正仿宋简体" w:hint="eastAsia"/>
          <w:sz w:val="32"/>
          <w:szCs w:val="32"/>
        </w:rPr>
      </w:pPr>
      <w:r w:rsidRPr="00E52F0E">
        <w:rPr>
          <w:rFonts w:ascii="方正仿宋简体" w:eastAsia="方正仿宋简体" w:hint="eastAsia"/>
          <w:sz w:val="32"/>
          <w:szCs w:val="32"/>
        </w:rPr>
        <w:t xml:space="preserve">                             2016年4月</w:t>
      </w:r>
      <w:r w:rsidR="00DF6BD9" w:rsidRPr="00E52F0E">
        <w:rPr>
          <w:rFonts w:ascii="方正仿宋简体" w:eastAsia="方正仿宋简体" w:hint="eastAsia"/>
          <w:sz w:val="32"/>
          <w:szCs w:val="32"/>
        </w:rPr>
        <w:t>27</w:t>
      </w:r>
      <w:r w:rsidRPr="00E52F0E">
        <w:rPr>
          <w:rFonts w:ascii="方正仿宋简体" w:eastAsia="方正仿宋简体" w:hint="eastAsia"/>
          <w:sz w:val="32"/>
          <w:szCs w:val="32"/>
        </w:rPr>
        <w:t>日</w:t>
      </w: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Pr="00DE3610" w:rsidRDefault="00DE3610" w:rsidP="00DE3610">
      <w:pPr>
        <w:jc w:val="center"/>
        <w:rPr>
          <w:rFonts w:ascii="方正仿宋简体" w:eastAsia="方正仿宋简体"/>
          <w:b/>
          <w:sz w:val="22"/>
          <w:szCs w:val="32"/>
        </w:rPr>
      </w:pPr>
      <w:r w:rsidRPr="00DE3610">
        <w:rPr>
          <w:rFonts w:ascii="方正仿宋简体" w:eastAsia="方正仿宋简体" w:hint="eastAsia"/>
          <w:b/>
          <w:sz w:val="22"/>
          <w:szCs w:val="32"/>
        </w:rPr>
        <w:lastRenderedPageBreak/>
        <w:t>第五章 赔偿处理程序</w:t>
      </w:r>
    </w:p>
    <w:p w:rsidR="00A41DB5" w:rsidRDefault="00A41DB5" w:rsidP="00DE3610">
      <w:pPr>
        <w:ind w:firstLineChars="200" w:firstLine="480"/>
        <w:rPr>
          <w:rFonts w:ascii="方正仿宋简体" w:eastAsia="方正仿宋简体" w:hint="eastAsia"/>
          <w:sz w:val="24"/>
          <w:szCs w:val="32"/>
        </w:rPr>
      </w:pPr>
      <w:r>
        <w:rPr>
          <w:rFonts w:ascii="方正仿宋简体" w:eastAsia="方正仿宋简体" w:hint="eastAsia"/>
          <w:sz w:val="24"/>
          <w:szCs w:val="32"/>
        </w:rPr>
        <w:t>1</w:t>
      </w:r>
      <w:r w:rsidR="00DE3610" w:rsidRPr="00DE3610">
        <w:rPr>
          <w:rFonts w:ascii="方正仿宋简体" w:eastAsia="方正仿宋简体" w:hint="eastAsia"/>
          <w:sz w:val="24"/>
          <w:szCs w:val="32"/>
        </w:rPr>
        <w:t>仪器设备领用人将丢失损坏仪器设备情况如实上报</w:t>
      </w:r>
    </w:p>
    <w:p w:rsidR="00A41DB5" w:rsidRDefault="00DE3610" w:rsidP="00DE3610">
      <w:pPr>
        <w:ind w:firstLineChars="200" w:firstLine="480"/>
        <w:rPr>
          <w:rFonts w:ascii="方正仿宋简体" w:eastAsia="方正仿宋简体" w:hint="eastAsia"/>
          <w:sz w:val="24"/>
          <w:szCs w:val="32"/>
        </w:rPr>
      </w:pPr>
      <w:r w:rsidRPr="00DE3610">
        <w:rPr>
          <w:rFonts w:ascii="方正仿宋简体" w:eastAsia="方正仿宋简体" w:hint="eastAsia"/>
          <w:sz w:val="24"/>
          <w:szCs w:val="32"/>
        </w:rPr>
        <w:t>各使用单位，使用单位须认真追究查找原因，并对赔偿</w:t>
      </w:r>
    </w:p>
    <w:p w:rsidR="00A41DB5" w:rsidRDefault="00DE3610" w:rsidP="00DE3610">
      <w:pPr>
        <w:ind w:firstLineChars="200" w:firstLine="480"/>
        <w:rPr>
          <w:rFonts w:ascii="方正仿宋简体" w:eastAsia="方正仿宋简体" w:hint="eastAsia"/>
          <w:sz w:val="24"/>
          <w:szCs w:val="32"/>
        </w:rPr>
      </w:pPr>
      <w:r w:rsidRPr="00DE3610">
        <w:rPr>
          <w:rFonts w:ascii="方正仿宋简体" w:eastAsia="方正仿宋简体" w:hint="eastAsia"/>
          <w:sz w:val="24"/>
          <w:szCs w:val="32"/>
        </w:rPr>
        <w:t>责任和金额</w:t>
      </w:r>
      <w:proofErr w:type="gramStart"/>
      <w:r w:rsidRPr="00DE3610">
        <w:rPr>
          <w:rFonts w:ascii="方正仿宋简体" w:eastAsia="方正仿宋简体" w:hint="eastAsia"/>
          <w:sz w:val="24"/>
          <w:szCs w:val="32"/>
        </w:rPr>
        <w:t>作出</w:t>
      </w:r>
      <w:proofErr w:type="gramEnd"/>
      <w:r w:rsidRPr="00DE3610">
        <w:rPr>
          <w:rFonts w:ascii="方正仿宋简体" w:eastAsia="方正仿宋简体" w:hint="eastAsia"/>
          <w:sz w:val="24"/>
          <w:szCs w:val="32"/>
        </w:rPr>
        <w:t>初步认定，根据仪器设备丢失损坏的</w:t>
      </w:r>
    </w:p>
    <w:p w:rsidR="00DE3610" w:rsidRDefault="00DE3610" w:rsidP="00A41DB5">
      <w:pPr>
        <w:ind w:firstLineChars="200" w:firstLine="480"/>
        <w:rPr>
          <w:rFonts w:ascii="方正仿宋简体" w:eastAsia="方正仿宋简体" w:hint="eastAsia"/>
          <w:sz w:val="24"/>
          <w:szCs w:val="32"/>
        </w:rPr>
      </w:pPr>
      <w:r w:rsidRPr="00DE3610">
        <w:rPr>
          <w:rFonts w:ascii="方正仿宋简体" w:eastAsia="方正仿宋简体" w:hint="eastAsia"/>
          <w:sz w:val="24"/>
          <w:szCs w:val="32"/>
        </w:rPr>
        <w:t>情况分类</w:t>
      </w:r>
      <w:proofErr w:type="gramStart"/>
      <w:r w:rsidRPr="00DE3610">
        <w:rPr>
          <w:rFonts w:ascii="方正仿宋简体" w:eastAsia="方正仿宋简体" w:hint="eastAsia"/>
          <w:sz w:val="24"/>
          <w:szCs w:val="32"/>
        </w:rPr>
        <w:t>报</w:t>
      </w:r>
      <w:r>
        <w:rPr>
          <w:rFonts w:ascii="方正仿宋简体" w:eastAsia="方正仿宋简体" w:hint="eastAsia"/>
          <w:sz w:val="24"/>
          <w:szCs w:val="32"/>
        </w:rPr>
        <w:t>设备</w:t>
      </w:r>
      <w:proofErr w:type="gramEnd"/>
      <w:r>
        <w:rPr>
          <w:rFonts w:ascii="方正仿宋简体" w:eastAsia="方正仿宋简体" w:hint="eastAsia"/>
          <w:sz w:val="24"/>
          <w:szCs w:val="32"/>
        </w:rPr>
        <w:t>处处理</w:t>
      </w:r>
      <w:r w:rsidRPr="00DE3610">
        <w:rPr>
          <w:rFonts w:ascii="方正仿宋简体" w:eastAsia="方正仿宋简体" w:hint="eastAsia"/>
          <w:sz w:val="24"/>
          <w:szCs w:val="32"/>
        </w:rPr>
        <w:t>。</w:t>
      </w:r>
    </w:p>
    <w:p w:rsidR="00DE3610" w:rsidRPr="00DE3610" w:rsidRDefault="00DE3610" w:rsidP="00A41DB5">
      <w:pPr>
        <w:ind w:firstLineChars="200" w:firstLine="480"/>
        <w:rPr>
          <w:rFonts w:ascii="方正仿宋简体" w:eastAsia="方正仿宋简体"/>
          <w:sz w:val="24"/>
          <w:szCs w:val="32"/>
        </w:rPr>
      </w:pPr>
      <w:r>
        <w:rPr>
          <w:rFonts w:ascii="方正仿宋简体" w:eastAsia="方正仿宋简体" w:hint="eastAsia"/>
          <w:sz w:val="24"/>
          <w:szCs w:val="32"/>
        </w:rPr>
        <w:t>2设备处</w:t>
      </w:r>
      <w:r w:rsidRPr="00DE3610">
        <w:rPr>
          <w:rFonts w:ascii="方正仿宋简体" w:eastAsia="方正仿宋简体" w:hint="eastAsia"/>
          <w:sz w:val="24"/>
          <w:szCs w:val="32"/>
        </w:rPr>
        <w:t>根据各使用单位的认定材料提出分类处理意见并上报学校。</w:t>
      </w:r>
    </w:p>
    <w:p w:rsidR="00A41DB5" w:rsidRDefault="00DE3610" w:rsidP="00DE3610">
      <w:pPr>
        <w:ind w:firstLineChars="200" w:firstLine="480"/>
        <w:rPr>
          <w:rFonts w:ascii="方正仿宋简体" w:eastAsia="方正仿宋简体" w:hint="eastAsia"/>
          <w:sz w:val="24"/>
          <w:szCs w:val="32"/>
        </w:rPr>
      </w:pPr>
      <w:r>
        <w:rPr>
          <w:rFonts w:ascii="方正仿宋简体" w:eastAsia="方正仿宋简体" w:hint="eastAsia"/>
          <w:sz w:val="24"/>
          <w:szCs w:val="32"/>
        </w:rPr>
        <w:t>3</w:t>
      </w:r>
      <w:r w:rsidRPr="00DE3610">
        <w:rPr>
          <w:rFonts w:ascii="方正仿宋简体" w:eastAsia="方正仿宋简体" w:hint="eastAsia"/>
          <w:sz w:val="24"/>
          <w:szCs w:val="32"/>
        </w:rPr>
        <w:t xml:space="preserve"> 赔偿现金</w:t>
      </w:r>
      <w:proofErr w:type="gramStart"/>
      <w:r w:rsidRPr="00DE3610">
        <w:rPr>
          <w:rFonts w:ascii="方正仿宋简体" w:eastAsia="方正仿宋简体" w:hint="eastAsia"/>
          <w:sz w:val="24"/>
          <w:szCs w:val="32"/>
        </w:rPr>
        <w:t>部分由领用人</w:t>
      </w:r>
      <w:proofErr w:type="gramEnd"/>
      <w:r w:rsidRPr="00DE3610">
        <w:rPr>
          <w:rFonts w:ascii="方正仿宋简体" w:eastAsia="方正仿宋简体" w:hint="eastAsia"/>
          <w:sz w:val="24"/>
          <w:szCs w:val="32"/>
        </w:rPr>
        <w:t>去财务处办理缴款手续，</w:t>
      </w:r>
    </w:p>
    <w:p w:rsidR="00DE3610" w:rsidRPr="00DE3610" w:rsidRDefault="00DE3610" w:rsidP="00DE3610">
      <w:pPr>
        <w:ind w:firstLineChars="200" w:firstLine="480"/>
        <w:rPr>
          <w:rFonts w:ascii="方正仿宋简体" w:eastAsia="方正仿宋简体"/>
          <w:sz w:val="24"/>
          <w:szCs w:val="32"/>
        </w:rPr>
      </w:pPr>
      <w:r w:rsidRPr="00DE3610">
        <w:rPr>
          <w:rFonts w:ascii="方正仿宋简体" w:eastAsia="方正仿宋简体" w:hint="eastAsia"/>
          <w:sz w:val="24"/>
          <w:szCs w:val="32"/>
        </w:rPr>
        <w:t>全额上缴中央财政</w:t>
      </w:r>
      <w:proofErr w:type="gramStart"/>
      <w:r w:rsidRPr="00DE3610">
        <w:rPr>
          <w:rFonts w:ascii="方正仿宋简体" w:eastAsia="方正仿宋简体" w:hint="eastAsia"/>
          <w:sz w:val="24"/>
          <w:szCs w:val="32"/>
        </w:rPr>
        <w:t>汇缴专户</w:t>
      </w:r>
      <w:proofErr w:type="gramEnd"/>
      <w:r w:rsidRPr="00DE3610">
        <w:rPr>
          <w:rFonts w:ascii="方正仿宋简体" w:eastAsia="方正仿宋简体" w:hint="eastAsia"/>
          <w:sz w:val="24"/>
          <w:szCs w:val="32"/>
        </w:rPr>
        <w:t>，并将回执单交实验室与设备管理处。</w:t>
      </w:r>
    </w:p>
    <w:p w:rsidR="00DE3610" w:rsidRPr="00DE3610" w:rsidRDefault="00DE3610" w:rsidP="00DE3610">
      <w:pPr>
        <w:ind w:firstLineChars="200" w:firstLine="480"/>
        <w:rPr>
          <w:rFonts w:ascii="方正仿宋简体" w:eastAsia="方正仿宋简体"/>
          <w:sz w:val="24"/>
          <w:szCs w:val="32"/>
        </w:rPr>
      </w:pPr>
      <w:r>
        <w:rPr>
          <w:rFonts w:ascii="方正仿宋简体" w:eastAsia="方正仿宋简体" w:hint="eastAsia"/>
          <w:sz w:val="24"/>
          <w:szCs w:val="32"/>
        </w:rPr>
        <w:t>4</w:t>
      </w:r>
      <w:r w:rsidR="00A41DB5">
        <w:rPr>
          <w:rFonts w:ascii="方正仿宋简体" w:eastAsia="方正仿宋简体" w:hint="eastAsia"/>
          <w:sz w:val="24"/>
          <w:szCs w:val="32"/>
        </w:rPr>
        <w:t>设备处</w:t>
      </w:r>
      <w:r w:rsidRPr="00DE3610">
        <w:rPr>
          <w:rFonts w:ascii="方正仿宋简体" w:eastAsia="方正仿宋简体" w:hint="eastAsia"/>
          <w:sz w:val="24"/>
          <w:szCs w:val="32"/>
        </w:rPr>
        <w:t>和财务处对丢失损坏的仪器设备分别进行账务处理。</w:t>
      </w:r>
      <w:bookmarkStart w:id="0" w:name="_GoBack"/>
      <w:bookmarkEnd w:id="0"/>
    </w:p>
    <w:p w:rsidR="00DE3610" w:rsidRP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Default="00DE3610" w:rsidP="00601C78">
      <w:pPr>
        <w:ind w:firstLine="630"/>
        <w:rPr>
          <w:rFonts w:ascii="方正仿宋简体" w:eastAsia="方正仿宋简体" w:hint="eastAsia"/>
          <w:sz w:val="32"/>
          <w:szCs w:val="32"/>
        </w:rPr>
      </w:pPr>
    </w:p>
    <w:p w:rsidR="00DE3610" w:rsidRPr="002E3336" w:rsidRDefault="00DE3610" w:rsidP="00601C78">
      <w:pPr>
        <w:ind w:firstLine="630"/>
        <w:rPr>
          <w:rFonts w:ascii="方正仿宋简体" w:eastAsia="方正仿宋简体"/>
          <w:sz w:val="32"/>
          <w:szCs w:val="32"/>
        </w:rPr>
      </w:pPr>
    </w:p>
    <w:sectPr w:rsidR="00DE3610" w:rsidRPr="002E33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9B" w:rsidRDefault="00B7309B" w:rsidP="000D67B4">
      <w:r>
        <w:separator/>
      </w:r>
    </w:p>
  </w:endnote>
  <w:endnote w:type="continuationSeparator" w:id="0">
    <w:p w:rsidR="00B7309B" w:rsidRDefault="00B7309B" w:rsidP="000D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9B" w:rsidRDefault="00B7309B" w:rsidP="000D67B4">
      <w:r>
        <w:separator/>
      </w:r>
    </w:p>
  </w:footnote>
  <w:footnote w:type="continuationSeparator" w:id="0">
    <w:p w:rsidR="00B7309B" w:rsidRDefault="00B7309B" w:rsidP="000D6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F6F3B"/>
    <w:multiLevelType w:val="hybridMultilevel"/>
    <w:tmpl w:val="50B0ECFC"/>
    <w:lvl w:ilvl="0" w:tplc="DA8009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53"/>
    <w:rsid w:val="00006545"/>
    <w:rsid w:val="00013F34"/>
    <w:rsid w:val="000449AB"/>
    <w:rsid w:val="00044DEC"/>
    <w:rsid w:val="0006066F"/>
    <w:rsid w:val="000623D3"/>
    <w:rsid w:val="00072867"/>
    <w:rsid w:val="000750FB"/>
    <w:rsid w:val="00083FFE"/>
    <w:rsid w:val="00086BD4"/>
    <w:rsid w:val="000926C7"/>
    <w:rsid w:val="000B1B2D"/>
    <w:rsid w:val="000B7E13"/>
    <w:rsid w:val="000C1E8C"/>
    <w:rsid w:val="000C2171"/>
    <w:rsid w:val="000C785F"/>
    <w:rsid w:val="000D1737"/>
    <w:rsid w:val="000D67B4"/>
    <w:rsid w:val="000F4133"/>
    <w:rsid w:val="0010498A"/>
    <w:rsid w:val="001238FA"/>
    <w:rsid w:val="00126E09"/>
    <w:rsid w:val="0012763B"/>
    <w:rsid w:val="0015139E"/>
    <w:rsid w:val="00164B32"/>
    <w:rsid w:val="00170FD6"/>
    <w:rsid w:val="00196F60"/>
    <w:rsid w:val="001A30C3"/>
    <w:rsid w:val="001D1D8E"/>
    <w:rsid w:val="001D7515"/>
    <w:rsid w:val="001E0E5A"/>
    <w:rsid w:val="00200204"/>
    <w:rsid w:val="0020021D"/>
    <w:rsid w:val="002021CC"/>
    <w:rsid w:val="00230CBF"/>
    <w:rsid w:val="00235A5D"/>
    <w:rsid w:val="00264E3B"/>
    <w:rsid w:val="002C5467"/>
    <w:rsid w:val="002E3336"/>
    <w:rsid w:val="002E346E"/>
    <w:rsid w:val="002F555A"/>
    <w:rsid w:val="002F61CD"/>
    <w:rsid w:val="002F721F"/>
    <w:rsid w:val="00305B5A"/>
    <w:rsid w:val="0031116B"/>
    <w:rsid w:val="00313DED"/>
    <w:rsid w:val="00327D14"/>
    <w:rsid w:val="00343B2F"/>
    <w:rsid w:val="0034412D"/>
    <w:rsid w:val="00347E74"/>
    <w:rsid w:val="003520E8"/>
    <w:rsid w:val="00373ACD"/>
    <w:rsid w:val="003765C0"/>
    <w:rsid w:val="00376A2A"/>
    <w:rsid w:val="003A2340"/>
    <w:rsid w:val="003B1A98"/>
    <w:rsid w:val="003C0023"/>
    <w:rsid w:val="003C136A"/>
    <w:rsid w:val="003E1B2D"/>
    <w:rsid w:val="003E68DC"/>
    <w:rsid w:val="003F6B2A"/>
    <w:rsid w:val="004134AD"/>
    <w:rsid w:val="00445EF5"/>
    <w:rsid w:val="00447866"/>
    <w:rsid w:val="0046174B"/>
    <w:rsid w:val="00464244"/>
    <w:rsid w:val="00465EC2"/>
    <w:rsid w:val="004746B6"/>
    <w:rsid w:val="00476C21"/>
    <w:rsid w:val="004778B5"/>
    <w:rsid w:val="004844B2"/>
    <w:rsid w:val="004A4FB9"/>
    <w:rsid w:val="004C2753"/>
    <w:rsid w:val="004C42F1"/>
    <w:rsid w:val="004C4908"/>
    <w:rsid w:val="004C79A7"/>
    <w:rsid w:val="004E20A1"/>
    <w:rsid w:val="004F3A20"/>
    <w:rsid w:val="0050634E"/>
    <w:rsid w:val="005213D3"/>
    <w:rsid w:val="005533BB"/>
    <w:rsid w:val="00563E2C"/>
    <w:rsid w:val="00565367"/>
    <w:rsid w:val="005706D1"/>
    <w:rsid w:val="0057121E"/>
    <w:rsid w:val="00582E5C"/>
    <w:rsid w:val="005A7493"/>
    <w:rsid w:val="005B525B"/>
    <w:rsid w:val="005C5E58"/>
    <w:rsid w:val="005D13FF"/>
    <w:rsid w:val="005D50E7"/>
    <w:rsid w:val="005D5AF9"/>
    <w:rsid w:val="005F064C"/>
    <w:rsid w:val="00601C78"/>
    <w:rsid w:val="0063313F"/>
    <w:rsid w:val="006444EE"/>
    <w:rsid w:val="00645BED"/>
    <w:rsid w:val="0065052C"/>
    <w:rsid w:val="006506D1"/>
    <w:rsid w:val="0066023A"/>
    <w:rsid w:val="006773B3"/>
    <w:rsid w:val="00691FC6"/>
    <w:rsid w:val="006A04E5"/>
    <w:rsid w:val="006A3B77"/>
    <w:rsid w:val="006B3295"/>
    <w:rsid w:val="006B5F64"/>
    <w:rsid w:val="006C2A01"/>
    <w:rsid w:val="006D1DCD"/>
    <w:rsid w:val="006E7345"/>
    <w:rsid w:val="006F60AC"/>
    <w:rsid w:val="00717C2B"/>
    <w:rsid w:val="00737B47"/>
    <w:rsid w:val="00756B14"/>
    <w:rsid w:val="007726B7"/>
    <w:rsid w:val="007742E8"/>
    <w:rsid w:val="0077720E"/>
    <w:rsid w:val="00784E84"/>
    <w:rsid w:val="00791EA1"/>
    <w:rsid w:val="00793142"/>
    <w:rsid w:val="007A24E0"/>
    <w:rsid w:val="007A5C21"/>
    <w:rsid w:val="007B0FEE"/>
    <w:rsid w:val="007B1C00"/>
    <w:rsid w:val="007B5C05"/>
    <w:rsid w:val="007D34D3"/>
    <w:rsid w:val="007D3CC0"/>
    <w:rsid w:val="007D5EB7"/>
    <w:rsid w:val="007E03C0"/>
    <w:rsid w:val="007E1958"/>
    <w:rsid w:val="007F508F"/>
    <w:rsid w:val="0081283F"/>
    <w:rsid w:val="008204C6"/>
    <w:rsid w:val="0082452E"/>
    <w:rsid w:val="008355C1"/>
    <w:rsid w:val="00842C8B"/>
    <w:rsid w:val="008469F2"/>
    <w:rsid w:val="00847EF3"/>
    <w:rsid w:val="0085624B"/>
    <w:rsid w:val="008633CC"/>
    <w:rsid w:val="00865F30"/>
    <w:rsid w:val="00867D5C"/>
    <w:rsid w:val="008924BC"/>
    <w:rsid w:val="008960E2"/>
    <w:rsid w:val="008A51B3"/>
    <w:rsid w:val="008B15FB"/>
    <w:rsid w:val="008D45BD"/>
    <w:rsid w:val="008D7B6D"/>
    <w:rsid w:val="008E7168"/>
    <w:rsid w:val="00911754"/>
    <w:rsid w:val="009121B9"/>
    <w:rsid w:val="009140FC"/>
    <w:rsid w:val="00914E62"/>
    <w:rsid w:val="00915CCE"/>
    <w:rsid w:val="00930780"/>
    <w:rsid w:val="00932C18"/>
    <w:rsid w:val="00941CA8"/>
    <w:rsid w:val="00960E53"/>
    <w:rsid w:val="00964E9F"/>
    <w:rsid w:val="0096667F"/>
    <w:rsid w:val="00972AD3"/>
    <w:rsid w:val="0099021A"/>
    <w:rsid w:val="00997CFB"/>
    <w:rsid w:val="009A5614"/>
    <w:rsid w:val="009A59CE"/>
    <w:rsid w:val="009B3532"/>
    <w:rsid w:val="009B35CE"/>
    <w:rsid w:val="009C117B"/>
    <w:rsid w:val="009D7CEF"/>
    <w:rsid w:val="00A06D48"/>
    <w:rsid w:val="00A20C03"/>
    <w:rsid w:val="00A41DB5"/>
    <w:rsid w:val="00A43DC5"/>
    <w:rsid w:val="00A51DA1"/>
    <w:rsid w:val="00A55CBD"/>
    <w:rsid w:val="00A61249"/>
    <w:rsid w:val="00A73C34"/>
    <w:rsid w:val="00A77196"/>
    <w:rsid w:val="00A77692"/>
    <w:rsid w:val="00A95354"/>
    <w:rsid w:val="00A97E8C"/>
    <w:rsid w:val="00AB0913"/>
    <w:rsid w:val="00AB29B3"/>
    <w:rsid w:val="00AC16B5"/>
    <w:rsid w:val="00AC50AD"/>
    <w:rsid w:val="00AC538F"/>
    <w:rsid w:val="00AD183D"/>
    <w:rsid w:val="00AF5AE5"/>
    <w:rsid w:val="00AF5CF6"/>
    <w:rsid w:val="00B00D28"/>
    <w:rsid w:val="00B069D1"/>
    <w:rsid w:val="00B14647"/>
    <w:rsid w:val="00B37BB5"/>
    <w:rsid w:val="00B37DEC"/>
    <w:rsid w:val="00B620B2"/>
    <w:rsid w:val="00B70E41"/>
    <w:rsid w:val="00B7309B"/>
    <w:rsid w:val="00B8134E"/>
    <w:rsid w:val="00B94012"/>
    <w:rsid w:val="00B97A65"/>
    <w:rsid w:val="00BC2823"/>
    <w:rsid w:val="00BC4B9E"/>
    <w:rsid w:val="00BD2020"/>
    <w:rsid w:val="00BE03A8"/>
    <w:rsid w:val="00BF402D"/>
    <w:rsid w:val="00C00511"/>
    <w:rsid w:val="00C02F37"/>
    <w:rsid w:val="00C110BB"/>
    <w:rsid w:val="00C16C83"/>
    <w:rsid w:val="00C23256"/>
    <w:rsid w:val="00C30C93"/>
    <w:rsid w:val="00C354CF"/>
    <w:rsid w:val="00C36AC5"/>
    <w:rsid w:val="00C46E05"/>
    <w:rsid w:val="00C542F7"/>
    <w:rsid w:val="00C742DE"/>
    <w:rsid w:val="00C82E6E"/>
    <w:rsid w:val="00CB0C22"/>
    <w:rsid w:val="00CB1664"/>
    <w:rsid w:val="00CB1F79"/>
    <w:rsid w:val="00CB5AC0"/>
    <w:rsid w:val="00CC0005"/>
    <w:rsid w:val="00CD2EA4"/>
    <w:rsid w:val="00CD4CEB"/>
    <w:rsid w:val="00CD6B19"/>
    <w:rsid w:val="00D07C07"/>
    <w:rsid w:val="00D20135"/>
    <w:rsid w:val="00D2178C"/>
    <w:rsid w:val="00D52D83"/>
    <w:rsid w:val="00D619A9"/>
    <w:rsid w:val="00D665EA"/>
    <w:rsid w:val="00D72EDE"/>
    <w:rsid w:val="00D81217"/>
    <w:rsid w:val="00D94F64"/>
    <w:rsid w:val="00D96D1C"/>
    <w:rsid w:val="00DA2408"/>
    <w:rsid w:val="00DB37FE"/>
    <w:rsid w:val="00DB55FE"/>
    <w:rsid w:val="00DC4970"/>
    <w:rsid w:val="00DC7A26"/>
    <w:rsid w:val="00DE3610"/>
    <w:rsid w:val="00DF6BD9"/>
    <w:rsid w:val="00E223DE"/>
    <w:rsid w:val="00E30DC7"/>
    <w:rsid w:val="00E35ED1"/>
    <w:rsid w:val="00E44E84"/>
    <w:rsid w:val="00E452AA"/>
    <w:rsid w:val="00E46B06"/>
    <w:rsid w:val="00E52F0E"/>
    <w:rsid w:val="00E67AE7"/>
    <w:rsid w:val="00E8779B"/>
    <w:rsid w:val="00EC48E0"/>
    <w:rsid w:val="00EC7ADD"/>
    <w:rsid w:val="00EF0077"/>
    <w:rsid w:val="00EF1A61"/>
    <w:rsid w:val="00EF4216"/>
    <w:rsid w:val="00F03A3F"/>
    <w:rsid w:val="00F52499"/>
    <w:rsid w:val="00F52A40"/>
    <w:rsid w:val="00F60F72"/>
    <w:rsid w:val="00F622B3"/>
    <w:rsid w:val="00F77FC0"/>
    <w:rsid w:val="00F873DD"/>
    <w:rsid w:val="00F8787C"/>
    <w:rsid w:val="00F9093B"/>
    <w:rsid w:val="00F93AE3"/>
    <w:rsid w:val="00F96F6B"/>
    <w:rsid w:val="00F97875"/>
    <w:rsid w:val="00F97A46"/>
    <w:rsid w:val="00FA63E6"/>
    <w:rsid w:val="00FB48B0"/>
    <w:rsid w:val="00FB7FE3"/>
    <w:rsid w:val="00FD2553"/>
    <w:rsid w:val="00FD4CCE"/>
    <w:rsid w:val="00FD555D"/>
    <w:rsid w:val="00FD5DBF"/>
    <w:rsid w:val="00FE17B8"/>
    <w:rsid w:val="00FE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A3F"/>
    <w:pPr>
      <w:ind w:firstLineChars="200" w:firstLine="420"/>
    </w:pPr>
  </w:style>
  <w:style w:type="paragraph" w:styleId="a4">
    <w:name w:val="header"/>
    <w:basedOn w:val="a"/>
    <w:link w:val="Char"/>
    <w:uiPriority w:val="99"/>
    <w:unhideWhenUsed/>
    <w:rsid w:val="000D67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D67B4"/>
    <w:rPr>
      <w:sz w:val="18"/>
      <w:szCs w:val="18"/>
    </w:rPr>
  </w:style>
  <w:style w:type="paragraph" w:styleId="a5">
    <w:name w:val="footer"/>
    <w:basedOn w:val="a"/>
    <w:link w:val="Char0"/>
    <w:uiPriority w:val="99"/>
    <w:unhideWhenUsed/>
    <w:rsid w:val="000D67B4"/>
    <w:pPr>
      <w:tabs>
        <w:tab w:val="center" w:pos="4153"/>
        <w:tab w:val="right" w:pos="8306"/>
      </w:tabs>
      <w:snapToGrid w:val="0"/>
      <w:jc w:val="left"/>
    </w:pPr>
    <w:rPr>
      <w:sz w:val="18"/>
      <w:szCs w:val="18"/>
    </w:rPr>
  </w:style>
  <w:style w:type="character" w:customStyle="1" w:styleId="Char0">
    <w:name w:val="页脚 Char"/>
    <w:basedOn w:val="a0"/>
    <w:link w:val="a5"/>
    <w:uiPriority w:val="99"/>
    <w:rsid w:val="000D67B4"/>
    <w:rPr>
      <w:sz w:val="18"/>
      <w:szCs w:val="18"/>
    </w:rPr>
  </w:style>
  <w:style w:type="paragraph" w:styleId="a6">
    <w:name w:val="Date"/>
    <w:basedOn w:val="a"/>
    <w:next w:val="a"/>
    <w:link w:val="Char1"/>
    <w:uiPriority w:val="99"/>
    <w:semiHidden/>
    <w:unhideWhenUsed/>
    <w:rsid w:val="00DE3610"/>
    <w:pPr>
      <w:ind w:leftChars="2500" w:left="100"/>
    </w:pPr>
  </w:style>
  <w:style w:type="character" w:customStyle="1" w:styleId="Char1">
    <w:name w:val="日期 Char"/>
    <w:basedOn w:val="a0"/>
    <w:link w:val="a6"/>
    <w:uiPriority w:val="99"/>
    <w:semiHidden/>
    <w:rsid w:val="00DE3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A3F"/>
    <w:pPr>
      <w:ind w:firstLineChars="200" w:firstLine="420"/>
    </w:pPr>
  </w:style>
  <w:style w:type="paragraph" w:styleId="a4">
    <w:name w:val="header"/>
    <w:basedOn w:val="a"/>
    <w:link w:val="Char"/>
    <w:uiPriority w:val="99"/>
    <w:unhideWhenUsed/>
    <w:rsid w:val="000D67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D67B4"/>
    <w:rPr>
      <w:sz w:val="18"/>
      <w:szCs w:val="18"/>
    </w:rPr>
  </w:style>
  <w:style w:type="paragraph" w:styleId="a5">
    <w:name w:val="footer"/>
    <w:basedOn w:val="a"/>
    <w:link w:val="Char0"/>
    <w:uiPriority w:val="99"/>
    <w:unhideWhenUsed/>
    <w:rsid w:val="000D67B4"/>
    <w:pPr>
      <w:tabs>
        <w:tab w:val="center" w:pos="4153"/>
        <w:tab w:val="right" w:pos="8306"/>
      </w:tabs>
      <w:snapToGrid w:val="0"/>
      <w:jc w:val="left"/>
    </w:pPr>
    <w:rPr>
      <w:sz w:val="18"/>
      <w:szCs w:val="18"/>
    </w:rPr>
  </w:style>
  <w:style w:type="character" w:customStyle="1" w:styleId="Char0">
    <w:name w:val="页脚 Char"/>
    <w:basedOn w:val="a0"/>
    <w:link w:val="a5"/>
    <w:uiPriority w:val="99"/>
    <w:rsid w:val="000D67B4"/>
    <w:rPr>
      <w:sz w:val="18"/>
      <w:szCs w:val="18"/>
    </w:rPr>
  </w:style>
  <w:style w:type="paragraph" w:styleId="a6">
    <w:name w:val="Date"/>
    <w:basedOn w:val="a"/>
    <w:next w:val="a"/>
    <w:link w:val="Char1"/>
    <w:uiPriority w:val="99"/>
    <w:semiHidden/>
    <w:unhideWhenUsed/>
    <w:rsid w:val="00DE3610"/>
    <w:pPr>
      <w:ind w:leftChars="2500" w:left="100"/>
    </w:pPr>
  </w:style>
  <w:style w:type="character" w:customStyle="1" w:styleId="Char1">
    <w:name w:val="日期 Char"/>
    <w:basedOn w:val="a0"/>
    <w:link w:val="a6"/>
    <w:uiPriority w:val="99"/>
    <w:semiHidden/>
    <w:rsid w:val="00DE3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5</Pages>
  <Words>275</Words>
  <Characters>1573</Characters>
  <Application>Microsoft Office Word</Application>
  <DocSecurity>0</DocSecurity>
  <Lines>13</Lines>
  <Paragraphs>3</Paragraphs>
  <ScaleCrop>false</ScaleCrop>
  <Company>China</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张继霞</dc:creator>
  <cp:keywords/>
  <dc:description/>
  <cp:lastModifiedBy>dell</cp:lastModifiedBy>
  <cp:revision>49</cp:revision>
  <cp:lastPrinted>2016-04-25T07:51:00Z</cp:lastPrinted>
  <dcterms:created xsi:type="dcterms:W3CDTF">2016-04-06T00:17:00Z</dcterms:created>
  <dcterms:modified xsi:type="dcterms:W3CDTF">2016-04-27T08:21:00Z</dcterms:modified>
</cp:coreProperties>
</file>